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373" w:rsidRDefault="00641373" w:rsidP="00641373">
      <w:pPr>
        <w:spacing w:after="0"/>
        <w:jc w:val="center"/>
        <w:rPr>
          <w:b/>
        </w:rPr>
      </w:pPr>
      <w:r>
        <w:rPr>
          <w:rFonts w:eastAsia="Times New Roman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457200</wp:posOffset>
            </wp:positionV>
            <wp:extent cx="1066800" cy="1076325"/>
            <wp:effectExtent l="19050" t="0" r="0" b="0"/>
            <wp:wrapNone/>
            <wp:docPr id="2" name="Picture 1" descr="C:\Users\com\Desktop\DSCF3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\Desktop\DSCF31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7E76">
        <w:rPr>
          <w:rFonts w:eastAsia="Times New Roman"/>
        </w:rPr>
        <w:br/>
      </w:r>
      <w:r w:rsidR="00187E76">
        <w:rPr>
          <w:rFonts w:eastAsia="Times New Roman"/>
        </w:rPr>
        <w:br/>
      </w:r>
    </w:p>
    <w:p w:rsidR="00641373" w:rsidRDefault="00641373" w:rsidP="00641373">
      <w:pPr>
        <w:spacing w:after="0"/>
        <w:ind w:left="2880" w:firstLine="720"/>
        <w:rPr>
          <w:b/>
        </w:rPr>
      </w:pPr>
      <w:r>
        <w:rPr>
          <w:b/>
        </w:rPr>
        <w:t xml:space="preserve">Dr. I.G. </w:t>
      </w:r>
      <w:proofErr w:type="spellStart"/>
      <w:r>
        <w:rPr>
          <w:b/>
        </w:rPr>
        <w:t>Purohit</w:t>
      </w:r>
      <w:proofErr w:type="spellEnd"/>
    </w:p>
    <w:p w:rsidR="00641373" w:rsidRDefault="00641373" w:rsidP="00641373">
      <w:pPr>
        <w:spacing w:after="0"/>
        <w:rPr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4"/>
        </w:rPr>
        <w:t xml:space="preserve">Associate Prof. </w:t>
      </w:r>
    </w:p>
    <w:p w:rsidR="00641373" w:rsidRPr="004B559E" w:rsidRDefault="00641373" w:rsidP="00641373">
      <w:pPr>
        <w:spacing w:after="0"/>
        <w:ind w:left="2880" w:firstLine="720"/>
        <w:rPr>
          <w:sz w:val="24"/>
        </w:rPr>
      </w:pPr>
      <w:r w:rsidRPr="004B559E">
        <w:rPr>
          <w:sz w:val="24"/>
        </w:rPr>
        <w:t>B.R.S. College,</w:t>
      </w:r>
    </w:p>
    <w:p w:rsidR="00641373" w:rsidRPr="004B559E" w:rsidRDefault="00641373" w:rsidP="00641373">
      <w:pPr>
        <w:spacing w:after="0"/>
        <w:rPr>
          <w:sz w:val="24"/>
        </w:rPr>
      </w:pPr>
      <w:r w:rsidRPr="004B559E">
        <w:rPr>
          <w:sz w:val="24"/>
        </w:rPr>
        <w:tab/>
      </w:r>
      <w:r w:rsidRPr="004B559E">
        <w:rPr>
          <w:sz w:val="24"/>
        </w:rPr>
        <w:tab/>
      </w:r>
      <w:r w:rsidRPr="004B559E">
        <w:rPr>
          <w:sz w:val="24"/>
        </w:rPr>
        <w:tab/>
      </w:r>
      <w:r w:rsidRPr="004B559E">
        <w:rPr>
          <w:sz w:val="24"/>
        </w:rPr>
        <w:tab/>
      </w:r>
      <w:r w:rsidRPr="004B559E">
        <w:rPr>
          <w:sz w:val="24"/>
        </w:rPr>
        <w:tab/>
      </w:r>
      <w:proofErr w:type="spellStart"/>
      <w:r w:rsidRPr="004B559E">
        <w:rPr>
          <w:sz w:val="24"/>
        </w:rPr>
        <w:t>Shardagram</w:t>
      </w:r>
      <w:proofErr w:type="spellEnd"/>
      <w:r w:rsidRPr="004B559E">
        <w:rPr>
          <w:sz w:val="24"/>
        </w:rPr>
        <w:t xml:space="preserve">, </w:t>
      </w:r>
      <w:proofErr w:type="spellStart"/>
      <w:r w:rsidRPr="004B559E">
        <w:rPr>
          <w:sz w:val="24"/>
        </w:rPr>
        <w:t>Mangrol</w:t>
      </w:r>
      <w:proofErr w:type="spellEnd"/>
    </w:p>
    <w:p w:rsidR="00641373" w:rsidRDefault="00641373" w:rsidP="00641373">
      <w:pPr>
        <w:pStyle w:val="NoSpacing"/>
        <w:rPr>
          <w:rFonts w:eastAsia="Times New Roman"/>
        </w:rPr>
      </w:pPr>
    </w:p>
    <w:p w:rsidR="00641373" w:rsidRDefault="00641373" w:rsidP="00187E76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1373" w:rsidRDefault="00641373" w:rsidP="00187E76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1373" w:rsidRDefault="00641373" w:rsidP="00187E76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1373" w:rsidRDefault="00641373" w:rsidP="00641373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187E76" w:rsidRPr="00641373" w:rsidRDefault="00187E76" w:rsidP="0064137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41373">
        <w:rPr>
          <w:rFonts w:ascii="Times New Roman" w:eastAsia="Times New Roman" w:hAnsi="Times New Roman" w:cs="Times New Roman"/>
          <w:b/>
          <w:color w:val="000000"/>
        </w:rPr>
        <w:t>ESTHA</w:t>
      </w:r>
      <w:r w:rsidR="00641373">
        <w:rPr>
          <w:rFonts w:ascii="Times New Roman" w:eastAsia="Times New Roman" w:hAnsi="Times New Roman" w:cs="Times New Roman"/>
          <w:b/>
          <w:color w:val="000000"/>
        </w:rPr>
        <w:t>:</w:t>
      </w:r>
      <w:r w:rsidRPr="00641373">
        <w:rPr>
          <w:rFonts w:ascii="Times New Roman" w:eastAsia="Times New Roman" w:hAnsi="Times New Roman" w:cs="Times New Roman"/>
          <w:b/>
          <w:color w:val="000000"/>
        </w:rPr>
        <w:t xml:space="preserve"> THE DEFEATED </w:t>
      </w:r>
      <w:r w:rsidR="00641373">
        <w:rPr>
          <w:rFonts w:ascii="Times New Roman" w:eastAsia="Times New Roman" w:hAnsi="Times New Roman" w:cs="Times New Roman"/>
          <w:b/>
          <w:color w:val="000000"/>
        </w:rPr>
        <w:t>“</w:t>
      </w:r>
      <w:r w:rsidRPr="00641373">
        <w:rPr>
          <w:rFonts w:ascii="Times New Roman" w:eastAsia="Times New Roman" w:hAnsi="Times New Roman" w:cs="Times New Roman"/>
          <w:b/>
          <w:color w:val="000000"/>
        </w:rPr>
        <w:t>THE GOD O</w:t>
      </w:r>
      <w:r w:rsidR="00641373">
        <w:rPr>
          <w:rFonts w:ascii="Times New Roman" w:eastAsia="Times New Roman" w:hAnsi="Times New Roman" w:cs="Times New Roman"/>
          <w:b/>
          <w:color w:val="000000"/>
        </w:rPr>
        <w:t xml:space="preserve">F </w:t>
      </w:r>
      <w:r w:rsidRPr="00187E76">
        <w:rPr>
          <w:rFonts w:ascii="Times New Roman" w:eastAsia="Times New Roman" w:hAnsi="Times New Roman" w:cs="Times New Roman"/>
          <w:b/>
          <w:color w:val="000000"/>
        </w:rPr>
        <w:t>SMALL THINGS"</w:t>
      </w:r>
      <w:r w:rsidRPr="00187E76">
        <w:rPr>
          <w:rFonts w:ascii="Times New Roman" w:eastAsia="Times New Roman" w:hAnsi="Times New Roman" w:cs="Times New Roman"/>
          <w:b/>
          <w:color w:val="000000"/>
        </w:rPr>
        <w:br/>
      </w:r>
      <w:r w:rsidRPr="00187E76">
        <w:rPr>
          <w:rFonts w:ascii="Times New Roman" w:eastAsia="Times New Roman" w:hAnsi="Times New Roman" w:cs="Times New Roman"/>
          <w:b/>
          <w:color w:val="000000"/>
        </w:rPr>
        <w:br/>
      </w:r>
    </w:p>
    <w:p w:rsidR="00187E76" w:rsidRDefault="00187E76" w:rsidP="00187E7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87E76">
        <w:rPr>
          <w:rFonts w:ascii="Times New Roman" w:eastAsia="Times New Roman" w:hAnsi="Times New Roman" w:cs="Times New Roman"/>
          <w:color w:val="000000"/>
        </w:rPr>
        <w:br/>
      </w:r>
      <w:r w:rsidRPr="00187E76">
        <w:rPr>
          <w:rFonts w:ascii="Times New Roman" w:eastAsia="Times New Roman" w:hAnsi="Times New Roman" w:cs="Times New Roman"/>
          <w:color w:val="000000"/>
        </w:rPr>
        <w:br/>
        <w:t>In Arundhati Roy's Booker Priz</w:t>
      </w:r>
      <w:r>
        <w:rPr>
          <w:rFonts w:ascii="Times New Roman" w:eastAsia="Times New Roman" w:hAnsi="Times New Roman" w:cs="Times New Roman"/>
          <w:color w:val="000000"/>
        </w:rPr>
        <w:t xml:space="preserve">e winning debut novel 'The God </w:t>
      </w:r>
      <w:r w:rsidRPr="00187E76">
        <w:rPr>
          <w:rFonts w:ascii="Times New Roman" w:eastAsia="Times New Roman" w:hAnsi="Times New Roman" w:cs="Times New Roman"/>
          <w:color w:val="000000"/>
        </w:rPr>
        <w:t>of Small Things', the "God' is definitel</w:t>
      </w:r>
      <w:r>
        <w:rPr>
          <w:rFonts w:ascii="Times New Roman" w:eastAsia="Times New Roman" w:hAnsi="Times New Roman" w:cs="Times New Roman"/>
          <w:color w:val="000000"/>
        </w:rPr>
        <w:t xml:space="preserve">y Velutha. But there is also a </w:t>
      </w:r>
      <w:r w:rsidRPr="00187E76">
        <w:rPr>
          <w:rFonts w:ascii="Times New Roman" w:eastAsia="Times New Roman" w:hAnsi="Times New Roman" w:cs="Times New Roman"/>
          <w:color w:val="000000"/>
        </w:rPr>
        <w:t>minor God, an utterly defeated and battered God, and the "God of Lo</w:t>
      </w:r>
      <w:r>
        <w:rPr>
          <w:rFonts w:ascii="Times New Roman" w:eastAsia="Times New Roman" w:hAnsi="Times New Roman" w:cs="Times New Roman"/>
          <w:color w:val="000000"/>
        </w:rPr>
        <w:t xml:space="preserve">ss </w:t>
      </w:r>
      <w:r w:rsidRPr="00187E76">
        <w:rPr>
          <w:rFonts w:ascii="Times New Roman" w:eastAsia="Times New Roman" w:hAnsi="Times New Roman" w:cs="Times New Roman"/>
          <w:color w:val="000000"/>
        </w:rPr>
        <w:t>Estha. However, it may be made clear</w:t>
      </w:r>
      <w:r>
        <w:rPr>
          <w:rFonts w:ascii="Times New Roman" w:eastAsia="Times New Roman" w:hAnsi="Times New Roman" w:cs="Times New Roman"/>
          <w:color w:val="000000"/>
        </w:rPr>
        <w:t xml:space="preserve"> here that by the term the God </w:t>
      </w:r>
      <w:r w:rsidRPr="00187E76">
        <w:rPr>
          <w:rFonts w:ascii="Times New Roman" w:eastAsia="Times New Roman" w:hAnsi="Times New Roman" w:cs="Times New Roman"/>
          <w:color w:val="000000"/>
        </w:rPr>
        <w:t>of Loss', the novelist means Velutha</w:t>
      </w:r>
      <w:r>
        <w:rPr>
          <w:rFonts w:ascii="Times New Roman" w:eastAsia="Times New Roman" w:hAnsi="Times New Roman" w:cs="Times New Roman"/>
          <w:color w:val="000000"/>
        </w:rPr>
        <w:t xml:space="preserve">, who is also the God of Small </w:t>
      </w:r>
      <w:r w:rsidRPr="00187E76">
        <w:rPr>
          <w:rFonts w:ascii="Times New Roman" w:eastAsia="Times New Roman" w:hAnsi="Times New Roman" w:cs="Times New Roman"/>
          <w:color w:val="000000"/>
        </w:rPr>
        <w:t>Things, and not Estha. Estha is the elder</w:t>
      </w:r>
      <w:r>
        <w:rPr>
          <w:rFonts w:ascii="Times New Roman" w:eastAsia="Times New Roman" w:hAnsi="Times New Roman" w:cs="Times New Roman"/>
          <w:color w:val="000000"/>
        </w:rPr>
        <w:t xml:space="preserve"> of Ammu's twin children, "the </w:t>
      </w:r>
      <w:r w:rsidRPr="00187E76">
        <w:rPr>
          <w:rFonts w:ascii="Times New Roman" w:eastAsia="Times New Roman" w:hAnsi="Times New Roman" w:cs="Times New Roman"/>
          <w:color w:val="000000"/>
        </w:rPr>
        <w:t>two-egg twins', the other being a girl name</w:t>
      </w:r>
      <w:r>
        <w:rPr>
          <w:rFonts w:ascii="Times New Roman" w:eastAsia="Times New Roman" w:hAnsi="Times New Roman" w:cs="Times New Roman"/>
          <w:color w:val="000000"/>
        </w:rPr>
        <w:t xml:space="preserve">d Rahel. They are </w:t>
      </w:r>
      <w:r w:rsidRPr="00187E76">
        <w:rPr>
          <w:rFonts w:ascii="Times New Roman" w:eastAsia="Times New Roman" w:hAnsi="Times New Roman" w:cs="Times New Roman"/>
          <w:color w:val="000000"/>
        </w:rPr>
        <w:t>monozygotic twin</w:t>
      </w:r>
      <w:r>
        <w:rPr>
          <w:rFonts w:ascii="Times New Roman" w:eastAsia="Times New Roman" w:hAnsi="Times New Roman" w:cs="Times New Roman"/>
          <w:color w:val="000000"/>
        </w:rPr>
        <w:t>s' as per medical terminology.</w:t>
      </w:r>
    </w:p>
    <w:p w:rsidR="00187E76" w:rsidRDefault="00187E76" w:rsidP="00187E7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F34E6" w:rsidRDefault="00187E76" w:rsidP="00CF34E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87E76">
        <w:rPr>
          <w:rFonts w:ascii="Times New Roman" w:eastAsia="Times New Roman" w:hAnsi="Times New Roman" w:cs="Times New Roman"/>
          <w:color w:val="000000"/>
        </w:rPr>
        <w:t>Estha's childhood is by no means</w:t>
      </w:r>
      <w:r>
        <w:rPr>
          <w:rFonts w:ascii="Times New Roman" w:eastAsia="Times New Roman" w:hAnsi="Times New Roman" w:cs="Times New Roman"/>
          <w:color w:val="000000"/>
        </w:rPr>
        <w:t xml:space="preserve"> a happy one. Though he always </w:t>
      </w:r>
      <w:r w:rsidRPr="00187E76">
        <w:rPr>
          <w:rFonts w:ascii="Times New Roman" w:eastAsia="Times New Roman" w:hAnsi="Times New Roman" w:cs="Times New Roman"/>
          <w:color w:val="000000"/>
        </w:rPr>
        <w:t xml:space="preserve">enjoys the company of his twin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</w:rPr>
        <w:br/>
        <w:t xml:space="preserve">Rahel and the unbounded love </w:t>
      </w:r>
      <w:r w:rsidRPr="00187E76">
        <w:rPr>
          <w:rFonts w:ascii="Times New Roman" w:eastAsia="Times New Roman" w:hAnsi="Times New Roman" w:cs="Times New Roman"/>
          <w:color w:val="000000"/>
        </w:rPr>
        <w:t>and affection of his genial but strict mother, the situation d</w:t>
      </w:r>
      <w:r>
        <w:rPr>
          <w:rFonts w:ascii="Times New Roman" w:eastAsia="Times New Roman" w:hAnsi="Times New Roman" w:cs="Times New Roman"/>
          <w:color w:val="000000"/>
        </w:rPr>
        <w:t xml:space="preserve">oes not </w:t>
      </w:r>
      <w:r w:rsidRPr="00187E76">
        <w:rPr>
          <w:rFonts w:ascii="Times New Roman" w:eastAsia="Times New Roman" w:hAnsi="Times New Roman" w:cs="Times New Roman"/>
          <w:color w:val="000000"/>
        </w:rPr>
        <w:t>remain the same for long. At the age o</w:t>
      </w:r>
      <w:r>
        <w:rPr>
          <w:rFonts w:ascii="Times New Roman" w:eastAsia="Times New Roman" w:hAnsi="Times New Roman" w:cs="Times New Roman"/>
          <w:color w:val="000000"/>
        </w:rPr>
        <w:t xml:space="preserve">f seven he becomes fully aware </w:t>
      </w:r>
      <w:r w:rsidRPr="00187E76">
        <w:rPr>
          <w:rFonts w:ascii="Times New Roman" w:eastAsia="Times New Roman" w:hAnsi="Times New Roman" w:cs="Times New Roman"/>
          <w:color w:val="000000"/>
        </w:rPr>
        <w:t>of his (and also his mother's and sister's) pathetic life at Ayemenem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187E76">
        <w:rPr>
          <w:rFonts w:ascii="Times New Roman" w:eastAsia="Times New Roman" w:hAnsi="Times New Roman" w:cs="Times New Roman"/>
          <w:color w:val="000000"/>
        </w:rPr>
        <w:t>House. He realizes that they are uninv</w:t>
      </w:r>
      <w:r>
        <w:rPr>
          <w:rFonts w:ascii="Times New Roman" w:eastAsia="Times New Roman" w:hAnsi="Times New Roman" w:cs="Times New Roman"/>
          <w:color w:val="000000"/>
        </w:rPr>
        <w:t xml:space="preserve">ited guests in his grandmother </w:t>
      </w:r>
      <w:r w:rsidRPr="00187E76">
        <w:rPr>
          <w:rFonts w:ascii="Times New Roman" w:eastAsia="Times New Roman" w:hAnsi="Times New Roman" w:cs="Times New Roman"/>
          <w:color w:val="000000"/>
        </w:rPr>
        <w:t>house. His maternal uncle, Chacko tell</w:t>
      </w:r>
      <w:r>
        <w:rPr>
          <w:rFonts w:ascii="Times New Roman" w:eastAsia="Times New Roman" w:hAnsi="Times New Roman" w:cs="Times New Roman"/>
          <w:color w:val="000000"/>
        </w:rPr>
        <w:t xml:space="preserve">s them that they have no right </w:t>
      </w:r>
      <w:r w:rsidRPr="00187E76">
        <w:rPr>
          <w:rFonts w:ascii="Times New Roman" w:eastAsia="Times New Roman" w:hAnsi="Times New Roman" w:cs="Times New Roman"/>
          <w:color w:val="000000"/>
        </w:rPr>
        <w:t>to be there. To quote Chacko's phras</w:t>
      </w:r>
      <w:r>
        <w:rPr>
          <w:rFonts w:ascii="Times New Roman" w:eastAsia="Times New Roman" w:hAnsi="Times New Roman" w:cs="Times New Roman"/>
          <w:color w:val="000000"/>
        </w:rPr>
        <w:t xml:space="preserve">e "No Locusts Stand I" (p. 57) </w:t>
      </w:r>
      <w:r w:rsidRPr="00187E76">
        <w:rPr>
          <w:rFonts w:ascii="Times New Roman" w:eastAsia="Times New Roman" w:hAnsi="Times New Roman" w:cs="Times New Roman"/>
          <w:color w:val="000000"/>
        </w:rPr>
        <w:t>Baby Kochamma, his grand aunt also hat</w:t>
      </w:r>
      <w:r>
        <w:rPr>
          <w:rFonts w:ascii="Times New Roman" w:eastAsia="Times New Roman" w:hAnsi="Times New Roman" w:cs="Times New Roman"/>
          <w:color w:val="000000"/>
        </w:rPr>
        <w:t xml:space="preserve">es Estha and his sister. "Baby </w:t>
      </w:r>
      <w:r w:rsidRPr="00187E76">
        <w:rPr>
          <w:rFonts w:ascii="Times New Roman" w:eastAsia="Times New Roman" w:hAnsi="Times New Roman" w:cs="Times New Roman"/>
          <w:color w:val="000000"/>
        </w:rPr>
        <w:t>Kochamma disliked the twins for she cons</w:t>
      </w:r>
      <w:r>
        <w:rPr>
          <w:rFonts w:ascii="Times New Roman" w:eastAsia="Times New Roman" w:hAnsi="Times New Roman" w:cs="Times New Roman"/>
          <w:color w:val="000000"/>
        </w:rPr>
        <w:t xml:space="preserve">idered them doomed, fatherless </w:t>
      </w:r>
      <w:r w:rsidRPr="00187E76">
        <w:rPr>
          <w:rFonts w:ascii="Times New Roman" w:eastAsia="Times New Roman" w:hAnsi="Times New Roman" w:cs="Times New Roman"/>
          <w:color w:val="000000"/>
        </w:rPr>
        <w:t>waifs" (p. 45). Even the family cook,</w:t>
      </w:r>
      <w:r>
        <w:rPr>
          <w:rFonts w:ascii="Times New Roman" w:eastAsia="Times New Roman" w:hAnsi="Times New Roman" w:cs="Times New Roman"/>
          <w:color w:val="000000"/>
        </w:rPr>
        <w:t xml:space="preserve"> Kochu Maria too hates the boy </w:t>
      </w:r>
      <w:r w:rsidRPr="00187E76">
        <w:rPr>
          <w:rFonts w:ascii="Times New Roman" w:eastAsia="Times New Roman" w:hAnsi="Times New Roman" w:cs="Times New Roman"/>
          <w:color w:val="000000"/>
        </w:rPr>
        <w:t>for no apparent reason except that he once s</w:t>
      </w:r>
      <w:r>
        <w:rPr>
          <w:rFonts w:ascii="Times New Roman" w:eastAsia="Times New Roman" w:hAnsi="Times New Roman" w:cs="Times New Roman"/>
          <w:color w:val="000000"/>
        </w:rPr>
        <w:t xml:space="preserve">aid in his childish, imitative </w:t>
      </w:r>
      <w:r w:rsidRPr="00187E76">
        <w:rPr>
          <w:rFonts w:ascii="Times New Roman" w:eastAsia="Times New Roman" w:hAnsi="Times New Roman" w:cs="Times New Roman"/>
          <w:color w:val="000000"/>
        </w:rPr>
        <w:t>way, "Et tu, Kochu Maria! Then fall E</w:t>
      </w:r>
      <w:r>
        <w:rPr>
          <w:rFonts w:ascii="Times New Roman" w:eastAsia="Times New Roman" w:hAnsi="Times New Roman" w:cs="Times New Roman"/>
          <w:color w:val="000000"/>
        </w:rPr>
        <w:t xml:space="preserve">stha!' She believes that Et tu </w:t>
      </w:r>
      <w:r w:rsidRPr="00187E76">
        <w:rPr>
          <w:rFonts w:ascii="Times New Roman" w:eastAsia="Times New Roman" w:hAnsi="Times New Roman" w:cs="Times New Roman"/>
          <w:color w:val="000000"/>
        </w:rPr>
        <w:t>is some obscene phrase in the English language. She re</w:t>
      </w:r>
      <w:r>
        <w:rPr>
          <w:rFonts w:ascii="Times New Roman" w:eastAsia="Times New Roman" w:hAnsi="Times New Roman" w:cs="Times New Roman"/>
          <w:color w:val="000000"/>
        </w:rPr>
        <w:t xml:space="preserve">torts "Tell your </w:t>
      </w:r>
      <w:r w:rsidRPr="00187E76">
        <w:rPr>
          <w:rFonts w:ascii="Times New Roman" w:eastAsia="Times New Roman" w:hAnsi="Times New Roman" w:cs="Times New Roman"/>
          <w:color w:val="000000"/>
        </w:rPr>
        <w:t>mother to take you to your father's</w:t>
      </w:r>
      <w:r>
        <w:rPr>
          <w:rFonts w:ascii="Times New Roman" w:eastAsia="Times New Roman" w:hAnsi="Times New Roman" w:cs="Times New Roman"/>
          <w:color w:val="000000"/>
        </w:rPr>
        <w:t xml:space="preserve"> house. There you can break as </w:t>
      </w:r>
      <w:r w:rsidRPr="00187E76">
        <w:rPr>
          <w:rFonts w:ascii="Times New Roman" w:eastAsia="Times New Roman" w:hAnsi="Times New Roman" w:cs="Times New Roman"/>
          <w:color w:val="000000"/>
        </w:rPr>
        <w:t>many beds as you like. These aren't yo</w:t>
      </w:r>
      <w:r>
        <w:rPr>
          <w:rFonts w:ascii="Times New Roman" w:eastAsia="Times New Roman" w:hAnsi="Times New Roman" w:cs="Times New Roman"/>
          <w:color w:val="000000"/>
        </w:rPr>
        <w:t xml:space="preserve">ur beds. This isn't your house </w:t>
      </w:r>
      <w:r w:rsidRPr="00187E76">
        <w:rPr>
          <w:rFonts w:ascii="Times New Roman" w:eastAsia="Times New Roman" w:hAnsi="Times New Roman" w:cs="Times New Roman"/>
          <w:color w:val="000000"/>
        </w:rPr>
        <w:t>(p. 83). Added to this is Estha's b</w:t>
      </w:r>
      <w:r>
        <w:rPr>
          <w:rFonts w:ascii="Times New Roman" w:eastAsia="Times New Roman" w:hAnsi="Times New Roman" w:cs="Times New Roman"/>
          <w:color w:val="000000"/>
        </w:rPr>
        <w:t>ewildering experience with the O</w:t>
      </w:r>
      <w:r w:rsidRPr="00187E76">
        <w:rPr>
          <w:rFonts w:ascii="Times New Roman" w:eastAsia="Times New Roman" w:hAnsi="Times New Roman" w:cs="Times New Roman"/>
          <w:color w:val="000000"/>
        </w:rPr>
        <w:t>rangedrink Lemondrink Man at Abhil</w:t>
      </w:r>
      <w:r>
        <w:rPr>
          <w:rFonts w:ascii="Times New Roman" w:eastAsia="Times New Roman" w:hAnsi="Times New Roman" w:cs="Times New Roman"/>
          <w:color w:val="000000"/>
        </w:rPr>
        <w:t xml:space="preserve">ash Talkies. That shameful and </w:t>
      </w:r>
      <w:r w:rsidRPr="00187E76">
        <w:rPr>
          <w:rFonts w:ascii="Times New Roman" w:eastAsia="Times New Roman" w:hAnsi="Times New Roman" w:cs="Times New Roman"/>
          <w:color w:val="000000"/>
        </w:rPr>
        <w:t>terrific experience haunts the boy li</w:t>
      </w:r>
      <w:r>
        <w:rPr>
          <w:rFonts w:ascii="Times New Roman" w:eastAsia="Times New Roman" w:hAnsi="Times New Roman" w:cs="Times New Roman"/>
          <w:color w:val="000000"/>
        </w:rPr>
        <w:t xml:space="preserve">ke a nightmare. He thinks "The </w:t>
      </w:r>
      <w:r w:rsidRPr="00187E76">
        <w:rPr>
          <w:rFonts w:ascii="Times New Roman" w:eastAsia="Times New Roman" w:hAnsi="Times New Roman" w:cs="Times New Roman"/>
          <w:color w:val="000000"/>
        </w:rPr>
        <w:t xml:space="preserve">Orangedrink Lemondrink Man could walk in any minute. Catch </w:t>
      </w:r>
      <w:proofErr w:type="gramStart"/>
      <w:r w:rsidRPr="00187E76">
        <w:rPr>
          <w:rFonts w:ascii="Times New Roman" w:eastAsia="Times New Roman" w:hAnsi="Times New Roman" w:cs="Times New Roman"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E76">
        <w:rPr>
          <w:rFonts w:ascii="Times New Roman" w:eastAsia="Times New Roman" w:hAnsi="Times New Roman" w:cs="Times New Roman"/>
          <w:color w:val="000000"/>
        </w:rPr>
        <w:t>Estha The Defe</w:t>
      </w:r>
      <w:r>
        <w:rPr>
          <w:rFonts w:ascii="Times New Roman" w:eastAsia="Times New Roman" w:hAnsi="Times New Roman" w:cs="Times New Roman"/>
          <w:color w:val="000000"/>
        </w:rPr>
        <w:t xml:space="preserve">ated "The God of Small Things' </w:t>
      </w:r>
      <w:r w:rsidRPr="00187E76">
        <w:rPr>
          <w:rFonts w:ascii="Times New Roman" w:eastAsia="Times New Roman" w:hAnsi="Times New Roman" w:cs="Times New Roman"/>
          <w:color w:val="000000"/>
        </w:rPr>
        <w:t>Cochin-Kottayam bus and be there" (p. 194</w:t>
      </w:r>
      <w:r>
        <w:rPr>
          <w:rFonts w:ascii="Times New Roman" w:eastAsia="Times New Roman" w:hAnsi="Times New Roman" w:cs="Times New Roman"/>
          <w:color w:val="000000"/>
        </w:rPr>
        <w:t xml:space="preserve">). The shame of that incident </w:t>
      </w:r>
      <w:r w:rsidRPr="00187E76">
        <w:rPr>
          <w:rFonts w:ascii="Times New Roman" w:eastAsia="Times New Roman" w:hAnsi="Times New Roman" w:cs="Times New Roman"/>
          <w:color w:val="000000"/>
        </w:rPr>
        <w:t xml:space="preserve">and the sense of guilt arising out of it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haunts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the boy again and again. </w:t>
      </w:r>
      <w:r w:rsidRPr="00187E76">
        <w:rPr>
          <w:rFonts w:ascii="Times New Roman" w:eastAsia="Times New Roman" w:hAnsi="Times New Roman" w:cs="Times New Roman"/>
          <w:color w:val="000000"/>
        </w:rPr>
        <w:t>He fears that "The orangedrink Lem</w:t>
      </w:r>
      <w:r>
        <w:rPr>
          <w:rFonts w:ascii="Times New Roman" w:eastAsia="Times New Roman" w:hAnsi="Times New Roman" w:cs="Times New Roman"/>
          <w:color w:val="000000"/>
        </w:rPr>
        <w:t xml:space="preserve">ondrink Man could just walk in </w:t>
      </w:r>
      <w:r w:rsidRPr="00187E76">
        <w:rPr>
          <w:rFonts w:ascii="Times New Roman" w:eastAsia="Times New Roman" w:hAnsi="Times New Roman" w:cs="Times New Roman"/>
          <w:color w:val="000000"/>
        </w:rPr>
        <w:t xml:space="preserve">again. These and many other harsh realities </w:t>
      </w:r>
      <w:r>
        <w:rPr>
          <w:rFonts w:ascii="Times New Roman" w:eastAsia="Times New Roman" w:hAnsi="Times New Roman" w:cs="Times New Roman"/>
          <w:color w:val="000000"/>
        </w:rPr>
        <w:t xml:space="preserve">of life inflict deep wounds </w:t>
      </w:r>
      <w:r w:rsidRPr="00187E76">
        <w:rPr>
          <w:rFonts w:ascii="Times New Roman" w:eastAsia="Times New Roman" w:hAnsi="Times New Roman" w:cs="Times New Roman"/>
          <w:color w:val="000000"/>
        </w:rPr>
        <w:t>in Estha's sensitive, juvenile psyche.</w:t>
      </w:r>
      <w:r w:rsidR="00CF34E6">
        <w:rPr>
          <w:rFonts w:ascii="Times New Roman" w:eastAsia="Times New Roman" w:hAnsi="Times New Roman" w:cs="Times New Roman"/>
          <w:color w:val="000000"/>
        </w:rPr>
        <w:t xml:space="preserve"> These bitter experiences force </w:t>
      </w:r>
      <w:r w:rsidRPr="00187E76">
        <w:rPr>
          <w:rFonts w:ascii="Times New Roman" w:eastAsia="Times New Roman" w:hAnsi="Times New Roman" w:cs="Times New Roman"/>
          <w:color w:val="000000"/>
        </w:rPr>
        <w:t>him to think two thoughts</w:t>
      </w:r>
      <w:r w:rsidR="00CF34E6">
        <w:rPr>
          <w:rFonts w:ascii="Times New Roman" w:eastAsia="Times New Roman" w:hAnsi="Times New Roman" w:cs="Times New Roman"/>
          <w:color w:val="000000"/>
        </w:rPr>
        <w:t>.</w:t>
      </w:r>
    </w:p>
    <w:p w:rsidR="00CF34E6" w:rsidRDefault="00CF34E6" w:rsidP="00187E76">
      <w:pPr>
        <w:spacing w:after="240" w:line="240" w:lineRule="auto"/>
        <w:rPr>
          <w:rFonts w:ascii="Times New Roman" w:eastAsia="Times New Roman" w:hAnsi="Times New Roman" w:cs="Times New Roman"/>
          <w:color w:val="000000"/>
        </w:rPr>
      </w:pPr>
    </w:p>
    <w:p w:rsidR="00CF34E6" w:rsidRDefault="00CF34E6" w:rsidP="00187E76">
      <w:pPr>
        <w:spacing w:after="240" w:line="240" w:lineRule="auto"/>
        <w:rPr>
          <w:rFonts w:ascii="Times New Roman" w:eastAsia="Times New Roman" w:hAnsi="Times New Roman" w:cs="Times New Roman"/>
          <w:color w:val="000000"/>
        </w:rPr>
      </w:pPr>
    </w:p>
    <w:p w:rsidR="00CF34E6" w:rsidRDefault="00187E76" w:rsidP="00CF34E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87E76">
        <w:rPr>
          <w:rFonts w:ascii="Times New Roman" w:eastAsia="Times New Roman" w:hAnsi="Times New Roman" w:cs="Times New Roman"/>
          <w:color w:val="000000"/>
        </w:rPr>
        <w:br/>
      </w:r>
      <w:r w:rsidR="00CF34E6">
        <w:rPr>
          <w:rFonts w:ascii="Times New Roman" w:eastAsia="Times New Roman" w:hAnsi="Times New Roman" w:cs="Times New Roman"/>
          <w:color w:val="000000"/>
        </w:rPr>
        <w:tab/>
        <w:t>“</w:t>
      </w:r>
      <w:r w:rsidRPr="00187E76">
        <w:rPr>
          <w:rFonts w:ascii="Times New Roman" w:eastAsia="Times New Roman" w:hAnsi="Times New Roman" w:cs="Times New Roman"/>
          <w:color w:val="000000"/>
        </w:rPr>
        <w:t xml:space="preserve">(a) </w:t>
      </w:r>
      <w:proofErr w:type="gramStart"/>
      <w:r w:rsidR="00CF34E6">
        <w:rPr>
          <w:rFonts w:ascii="Times New Roman" w:eastAsia="Times New Roman" w:hAnsi="Times New Roman" w:cs="Times New Roman"/>
          <w:color w:val="000000"/>
        </w:rPr>
        <w:t>Anything</w:t>
      </w:r>
      <w:proofErr w:type="gramEnd"/>
      <w:r w:rsidR="00CF34E6">
        <w:rPr>
          <w:rFonts w:ascii="Times New Roman" w:eastAsia="Times New Roman" w:hAnsi="Times New Roman" w:cs="Times New Roman"/>
          <w:color w:val="000000"/>
        </w:rPr>
        <w:t xml:space="preserve"> can happen to anyone,</w:t>
      </w:r>
      <w:r w:rsidR="00CF34E6">
        <w:rPr>
          <w:rFonts w:ascii="Times New Roman" w:eastAsia="Times New Roman" w:hAnsi="Times New Roman" w:cs="Times New Roman"/>
          <w:color w:val="000000"/>
        </w:rPr>
        <w:br/>
      </w:r>
      <w:r w:rsidR="00CF34E6">
        <w:rPr>
          <w:rFonts w:ascii="Times New Roman" w:eastAsia="Times New Roman" w:hAnsi="Times New Roman" w:cs="Times New Roman"/>
          <w:color w:val="000000"/>
        </w:rPr>
        <w:tab/>
        <w:t>And</w:t>
      </w:r>
    </w:p>
    <w:p w:rsidR="00CF34E6" w:rsidRDefault="00CF34E6" w:rsidP="00CF34E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="00187E76" w:rsidRPr="00187E76">
        <w:rPr>
          <w:rFonts w:ascii="Times New Roman" w:eastAsia="Times New Roman" w:hAnsi="Times New Roman" w:cs="Times New Roman"/>
          <w:color w:val="000000"/>
        </w:rPr>
        <w:t>(b) It's best to be prepared" (p. 194).</w:t>
      </w:r>
      <w:r w:rsidR="00187E76" w:rsidRPr="00187E76">
        <w:rPr>
          <w:rFonts w:ascii="Times New Roman" w:eastAsia="Times New Roman" w:hAnsi="Times New Roman" w:cs="Times New Roman"/>
          <w:color w:val="000000"/>
        </w:rPr>
        <w:br/>
      </w:r>
      <w:r w:rsidR="00187E76" w:rsidRPr="00187E76">
        <w:rPr>
          <w:rFonts w:ascii="Times New Roman" w:eastAsia="Times New Roman" w:hAnsi="Times New Roman" w:cs="Times New Roman"/>
          <w:color w:val="000000"/>
        </w:rPr>
        <w:br/>
      </w:r>
    </w:p>
    <w:p w:rsidR="00CF34E6" w:rsidRDefault="00CF34E6" w:rsidP="00CF34E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F34E6" w:rsidRDefault="00CF34E6" w:rsidP="00CF34E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F34E6" w:rsidRDefault="00CF34E6" w:rsidP="00CF34E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D2A41" w:rsidRDefault="00187E76" w:rsidP="007D2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87E76">
        <w:rPr>
          <w:rFonts w:ascii="Times New Roman" w:eastAsia="Times New Roman" w:hAnsi="Times New Roman" w:cs="Times New Roman"/>
          <w:color w:val="000000"/>
        </w:rPr>
        <w:t>These thoughts dawn on him perhaps as a remedy t</w:t>
      </w:r>
      <w:r w:rsidR="00CF34E6">
        <w:rPr>
          <w:rFonts w:ascii="Times New Roman" w:eastAsia="Times New Roman" w:hAnsi="Times New Roman" w:cs="Times New Roman"/>
          <w:color w:val="000000"/>
        </w:rPr>
        <w:t xml:space="preserve">o his pathetic </w:t>
      </w:r>
      <w:r w:rsidRPr="00187E76">
        <w:rPr>
          <w:rFonts w:ascii="Times New Roman" w:eastAsia="Times New Roman" w:hAnsi="Times New Roman" w:cs="Times New Roman"/>
          <w:color w:val="000000"/>
        </w:rPr>
        <w:t>situation. It may also be an escape route</w:t>
      </w:r>
      <w:r w:rsidR="00CF34E6">
        <w:rPr>
          <w:rFonts w:ascii="Times New Roman" w:eastAsia="Times New Roman" w:hAnsi="Times New Roman" w:cs="Times New Roman"/>
          <w:color w:val="000000"/>
        </w:rPr>
        <w:t xml:space="preserve"> to keep </w:t>
      </w:r>
      <w:proofErr w:type="gramStart"/>
      <w:r w:rsidR="00CF34E6">
        <w:rPr>
          <w:rFonts w:ascii="Times New Roman" w:eastAsia="Times New Roman" w:hAnsi="Times New Roman" w:cs="Times New Roman"/>
          <w:color w:val="000000"/>
        </w:rPr>
        <w:t>himself</w:t>
      </w:r>
      <w:proofErr w:type="gramEnd"/>
      <w:r w:rsidR="00CF34E6">
        <w:rPr>
          <w:rFonts w:ascii="Times New Roman" w:eastAsia="Times New Roman" w:hAnsi="Times New Roman" w:cs="Times New Roman"/>
          <w:color w:val="000000"/>
        </w:rPr>
        <w:t xml:space="preserve"> away from the </w:t>
      </w:r>
      <w:r w:rsidRPr="00187E76">
        <w:rPr>
          <w:rFonts w:ascii="Times New Roman" w:eastAsia="Times New Roman" w:hAnsi="Times New Roman" w:cs="Times New Roman"/>
          <w:color w:val="000000"/>
        </w:rPr>
        <w:t>hatred and humility he suffers at th</w:t>
      </w:r>
      <w:r w:rsidR="00CF34E6">
        <w:rPr>
          <w:rFonts w:ascii="Times New Roman" w:eastAsia="Times New Roman" w:hAnsi="Times New Roman" w:cs="Times New Roman"/>
          <w:color w:val="000000"/>
        </w:rPr>
        <w:t>e hands of others. He prepares</w:t>
      </w:r>
      <w:r w:rsidR="00CF34E6">
        <w:rPr>
          <w:rFonts w:ascii="Times New Roman" w:eastAsia="Times New Roman" w:hAnsi="Times New Roman" w:cs="Times New Roman"/>
          <w:color w:val="000000"/>
        </w:rPr>
        <w:br/>
      </w:r>
      <w:r w:rsidRPr="00187E76">
        <w:rPr>
          <w:rFonts w:ascii="Times New Roman" w:eastAsia="Times New Roman" w:hAnsi="Times New Roman" w:cs="Times New Roman"/>
          <w:color w:val="000000"/>
        </w:rPr>
        <w:t xml:space="preserve">himself to face the worst if that happens. </w:t>
      </w:r>
      <w:r w:rsidR="00CF34E6">
        <w:rPr>
          <w:rFonts w:ascii="Times New Roman" w:eastAsia="Times New Roman" w:hAnsi="Times New Roman" w:cs="Times New Roman"/>
          <w:color w:val="000000"/>
        </w:rPr>
        <w:t xml:space="preserve">Later incidents prove that his </w:t>
      </w:r>
      <w:r w:rsidRPr="00187E76">
        <w:rPr>
          <w:rFonts w:ascii="Times New Roman" w:eastAsia="Times New Roman" w:hAnsi="Times New Roman" w:cs="Times New Roman"/>
          <w:color w:val="000000"/>
        </w:rPr>
        <w:t>apprehensions were not altogether unfou</w:t>
      </w:r>
      <w:r w:rsidR="00CF34E6">
        <w:rPr>
          <w:rFonts w:ascii="Times New Roman" w:eastAsia="Times New Roman" w:hAnsi="Times New Roman" w:cs="Times New Roman"/>
          <w:color w:val="000000"/>
        </w:rPr>
        <w:t xml:space="preserve">nded. He gradually drifts away </w:t>
      </w:r>
      <w:r w:rsidRPr="00187E76">
        <w:rPr>
          <w:rFonts w:ascii="Times New Roman" w:eastAsia="Times New Roman" w:hAnsi="Times New Roman" w:cs="Times New Roman"/>
          <w:color w:val="000000"/>
        </w:rPr>
        <w:t xml:space="preserve">from every one. He knows that only two </w:t>
      </w:r>
      <w:r w:rsidR="00CF34E6">
        <w:rPr>
          <w:rFonts w:ascii="Times New Roman" w:eastAsia="Times New Roman" w:hAnsi="Times New Roman" w:cs="Times New Roman"/>
          <w:color w:val="000000"/>
        </w:rPr>
        <w:t xml:space="preserve">people in the family love him: </w:t>
      </w:r>
      <w:r w:rsidRPr="00187E76">
        <w:rPr>
          <w:rFonts w:ascii="Times New Roman" w:eastAsia="Times New Roman" w:hAnsi="Times New Roman" w:cs="Times New Roman"/>
          <w:color w:val="000000"/>
        </w:rPr>
        <w:t>his mother and his twin sister. His bitt</w:t>
      </w:r>
      <w:r w:rsidR="00CF34E6">
        <w:rPr>
          <w:rFonts w:ascii="Times New Roman" w:eastAsia="Times New Roman" w:hAnsi="Times New Roman" w:cs="Times New Roman"/>
          <w:color w:val="000000"/>
        </w:rPr>
        <w:t xml:space="preserve">er experience of the past make </w:t>
      </w:r>
      <w:r w:rsidRPr="00187E76">
        <w:rPr>
          <w:rFonts w:ascii="Times New Roman" w:eastAsia="Times New Roman" w:hAnsi="Times New Roman" w:cs="Times New Roman"/>
          <w:color w:val="000000"/>
        </w:rPr>
        <w:t xml:space="preserve">him fully prepared to face any eventuality in life. Then </w:t>
      </w:r>
      <w:proofErr w:type="gramStart"/>
      <w:r w:rsidRPr="00187E76">
        <w:rPr>
          <w:rFonts w:ascii="Times New Roman" w:eastAsia="Times New Roman" w:hAnsi="Times New Roman" w:cs="Times New Roman"/>
          <w:color w:val="000000"/>
        </w:rPr>
        <w:t>come</w:t>
      </w:r>
      <w:proofErr w:type="gramEnd"/>
      <w:r w:rsidRPr="00187E76">
        <w:rPr>
          <w:rFonts w:ascii="Times New Roman" w:eastAsia="Times New Roman" w:hAnsi="Times New Roman" w:cs="Times New Roman"/>
          <w:color w:val="000000"/>
        </w:rPr>
        <w:t xml:space="preserve"> his </w:t>
      </w:r>
      <w:r w:rsidR="00CF34E6">
        <w:rPr>
          <w:rFonts w:ascii="Times New Roman" w:eastAsia="Times New Roman" w:hAnsi="Times New Roman" w:cs="Times New Roman"/>
          <w:color w:val="000000"/>
        </w:rPr>
        <w:t xml:space="preserve">mother's </w:t>
      </w:r>
      <w:r w:rsidRPr="00187E76">
        <w:rPr>
          <w:rFonts w:ascii="Times New Roman" w:eastAsia="Times New Roman" w:hAnsi="Times New Roman" w:cs="Times New Roman"/>
          <w:color w:val="000000"/>
        </w:rPr>
        <w:t>angry words like a bolt from the bl</w:t>
      </w:r>
      <w:r w:rsidR="00CF34E6">
        <w:rPr>
          <w:rFonts w:ascii="Times New Roman" w:eastAsia="Times New Roman" w:hAnsi="Times New Roman" w:cs="Times New Roman"/>
          <w:color w:val="000000"/>
        </w:rPr>
        <w:t xml:space="preserve">ue. She shouts: "I should have </w:t>
      </w:r>
      <w:r w:rsidRPr="00187E76">
        <w:rPr>
          <w:rFonts w:ascii="Times New Roman" w:eastAsia="Times New Roman" w:hAnsi="Times New Roman" w:cs="Times New Roman"/>
          <w:color w:val="000000"/>
        </w:rPr>
        <w:t>dumped you in an orphanage th</w:t>
      </w:r>
      <w:r w:rsidR="00CF34E6">
        <w:rPr>
          <w:rFonts w:ascii="Times New Roman" w:eastAsia="Times New Roman" w:hAnsi="Times New Roman" w:cs="Times New Roman"/>
          <w:color w:val="000000"/>
        </w:rPr>
        <w:t xml:space="preserve">e day you were </w:t>
      </w:r>
      <w:proofErr w:type="spellStart"/>
      <w:r w:rsidR="00CF34E6">
        <w:rPr>
          <w:rFonts w:ascii="Times New Roman" w:eastAsia="Times New Roman" w:hAnsi="Times New Roman" w:cs="Times New Roman"/>
          <w:color w:val="000000"/>
        </w:rPr>
        <w:t>bom</w:t>
      </w:r>
      <w:proofErr w:type="spellEnd"/>
      <w:r w:rsidR="00CF34E6">
        <w:rPr>
          <w:rFonts w:ascii="Times New Roman" w:eastAsia="Times New Roman" w:hAnsi="Times New Roman" w:cs="Times New Roman"/>
          <w:color w:val="000000"/>
        </w:rPr>
        <w:t xml:space="preserve">. You're the </w:t>
      </w:r>
      <w:r w:rsidRPr="00187E76">
        <w:rPr>
          <w:rFonts w:ascii="Times New Roman" w:eastAsia="Times New Roman" w:hAnsi="Times New Roman" w:cs="Times New Roman"/>
          <w:color w:val="000000"/>
        </w:rPr>
        <w:t>millst</w:t>
      </w:r>
      <w:r w:rsidR="00CF34E6">
        <w:rPr>
          <w:rFonts w:ascii="Times New Roman" w:eastAsia="Times New Roman" w:hAnsi="Times New Roman" w:cs="Times New Roman"/>
          <w:color w:val="000000"/>
        </w:rPr>
        <w:t xml:space="preserve">ones round my neck Just go away Why can't you just go </w:t>
      </w:r>
      <w:r w:rsidRPr="00187E76">
        <w:rPr>
          <w:rFonts w:ascii="Times New Roman" w:eastAsia="Times New Roman" w:hAnsi="Times New Roman" w:cs="Times New Roman"/>
          <w:color w:val="000000"/>
        </w:rPr>
        <w:t>away and leave me alone" (p. 253). How, a few thoughtless</w:t>
      </w:r>
      <w:r w:rsidR="00CF34E6">
        <w:rPr>
          <w:rFonts w:ascii="Times New Roman" w:eastAsia="Times New Roman" w:hAnsi="Times New Roman" w:cs="Times New Roman"/>
          <w:color w:val="000000"/>
        </w:rPr>
        <w:t xml:space="preserve"> words </w:t>
      </w:r>
      <w:r w:rsidRPr="00187E76">
        <w:rPr>
          <w:rFonts w:ascii="Times New Roman" w:eastAsia="Times New Roman" w:hAnsi="Times New Roman" w:cs="Times New Roman"/>
          <w:color w:val="000000"/>
        </w:rPr>
        <w:t xml:space="preserve">could hurt the children's tender mind, </w:t>
      </w:r>
      <w:r w:rsidR="00CF34E6">
        <w:rPr>
          <w:rFonts w:ascii="Times New Roman" w:eastAsia="Times New Roman" w:hAnsi="Times New Roman" w:cs="Times New Roman"/>
          <w:color w:val="000000"/>
        </w:rPr>
        <w:t xml:space="preserve">and force them to take extreme </w:t>
      </w:r>
      <w:r w:rsidRPr="00187E76">
        <w:rPr>
          <w:rFonts w:ascii="Times New Roman" w:eastAsia="Times New Roman" w:hAnsi="Times New Roman" w:cs="Times New Roman"/>
          <w:color w:val="000000"/>
        </w:rPr>
        <w:t>may be gauged from Estha's fl</w:t>
      </w:r>
      <w:r w:rsidR="00CF34E6">
        <w:rPr>
          <w:rFonts w:ascii="Times New Roman" w:eastAsia="Times New Roman" w:hAnsi="Times New Roman" w:cs="Times New Roman"/>
          <w:color w:val="000000"/>
        </w:rPr>
        <w:t xml:space="preserve">ight from home. Estha and Rahel </w:t>
      </w:r>
      <w:r w:rsidRPr="00187E76">
        <w:rPr>
          <w:rFonts w:ascii="Times New Roman" w:eastAsia="Times New Roman" w:hAnsi="Times New Roman" w:cs="Times New Roman"/>
          <w:color w:val="000000"/>
        </w:rPr>
        <w:t>finally decide to leave home, and liv</w:t>
      </w:r>
      <w:r w:rsidR="00CF34E6">
        <w:rPr>
          <w:rFonts w:ascii="Times New Roman" w:eastAsia="Times New Roman" w:hAnsi="Times New Roman" w:cs="Times New Roman"/>
          <w:color w:val="000000"/>
        </w:rPr>
        <w:t xml:space="preserve">e in the History House, an old </w:t>
      </w:r>
      <w:r w:rsidRPr="00187E76">
        <w:rPr>
          <w:rFonts w:ascii="Times New Roman" w:eastAsia="Times New Roman" w:hAnsi="Times New Roman" w:cs="Times New Roman"/>
          <w:color w:val="000000"/>
        </w:rPr>
        <w:t>abandoned building standing on the other side o</w:t>
      </w:r>
      <w:r w:rsidR="00CF34E6">
        <w:rPr>
          <w:rFonts w:ascii="Times New Roman" w:eastAsia="Times New Roman" w:hAnsi="Times New Roman" w:cs="Times New Roman"/>
          <w:color w:val="000000"/>
        </w:rPr>
        <w:t>f the river. Their mother's</w:t>
      </w:r>
      <w:r w:rsidR="00CF34E6">
        <w:rPr>
          <w:rFonts w:ascii="Times New Roman" w:eastAsia="Times New Roman" w:hAnsi="Times New Roman" w:cs="Times New Roman"/>
          <w:color w:val="000000"/>
        </w:rPr>
        <w:br/>
      </w:r>
      <w:r w:rsidRPr="00187E76">
        <w:rPr>
          <w:rFonts w:ascii="Times New Roman" w:eastAsia="Times New Roman" w:hAnsi="Times New Roman" w:cs="Times New Roman"/>
          <w:color w:val="000000"/>
        </w:rPr>
        <w:t>words echo their ears. The tw</w:t>
      </w:r>
      <w:r w:rsidR="00C364A5">
        <w:rPr>
          <w:rFonts w:ascii="Times New Roman" w:eastAsia="Times New Roman" w:hAnsi="Times New Roman" w:cs="Times New Roman"/>
          <w:color w:val="000000"/>
        </w:rPr>
        <w:t xml:space="preserve">ins (are) weighed down by their </w:t>
      </w:r>
      <w:proofErr w:type="gramStart"/>
      <w:r w:rsidR="00C364A5">
        <w:rPr>
          <w:rFonts w:ascii="Times New Roman" w:eastAsia="Times New Roman" w:hAnsi="Times New Roman" w:cs="Times New Roman"/>
          <w:color w:val="000000"/>
        </w:rPr>
        <w:t xml:space="preserve">in  </w:t>
      </w:r>
      <w:r w:rsidRPr="00187E76">
        <w:rPr>
          <w:rFonts w:ascii="Times New Roman" w:eastAsia="Times New Roman" w:hAnsi="Times New Roman" w:cs="Times New Roman"/>
          <w:color w:val="000000"/>
        </w:rPr>
        <w:t>mother's</w:t>
      </w:r>
      <w:proofErr w:type="gramEnd"/>
      <w:r w:rsidRPr="00187E76">
        <w:rPr>
          <w:rFonts w:ascii="Times New Roman" w:eastAsia="Times New Roman" w:hAnsi="Times New Roman" w:cs="Times New Roman"/>
          <w:color w:val="000000"/>
        </w:rPr>
        <w:t xml:space="preserve"> words. If it weren't for you </w:t>
      </w:r>
      <w:r w:rsidR="00C364A5">
        <w:rPr>
          <w:rFonts w:ascii="Times New Roman" w:eastAsia="Times New Roman" w:hAnsi="Times New Roman" w:cs="Times New Roman"/>
          <w:color w:val="000000"/>
        </w:rPr>
        <w:t xml:space="preserve">I would be free. I should have </w:t>
      </w:r>
      <w:r w:rsidRPr="00187E76">
        <w:rPr>
          <w:rFonts w:ascii="Times New Roman" w:eastAsia="Times New Roman" w:hAnsi="Times New Roman" w:cs="Times New Roman"/>
          <w:color w:val="000000"/>
        </w:rPr>
        <w:t>dumped you in an orphanage</w:t>
      </w:r>
      <w:r w:rsidR="007D2A41">
        <w:rPr>
          <w:rFonts w:ascii="Times New Roman" w:eastAsia="Times New Roman" w:hAnsi="Times New Roman" w:cs="Times New Roman"/>
          <w:color w:val="000000"/>
        </w:rPr>
        <w:t xml:space="preserve"> the day you were born. You’</w:t>
      </w:r>
      <w:r w:rsidR="00C364A5">
        <w:rPr>
          <w:rFonts w:ascii="Times New Roman" w:eastAsia="Times New Roman" w:hAnsi="Times New Roman" w:cs="Times New Roman"/>
          <w:color w:val="000000"/>
        </w:rPr>
        <w:t xml:space="preserve">re millstones </w:t>
      </w:r>
      <w:r w:rsidRPr="00187E76">
        <w:rPr>
          <w:rFonts w:ascii="Times New Roman" w:eastAsia="Times New Roman" w:hAnsi="Times New Roman" w:cs="Times New Roman"/>
          <w:color w:val="000000"/>
        </w:rPr>
        <w:t>round my neck" (p. 291). Esth</w:t>
      </w:r>
      <w:r w:rsidR="00C364A5">
        <w:rPr>
          <w:rFonts w:ascii="Times New Roman" w:eastAsia="Times New Roman" w:hAnsi="Times New Roman" w:cs="Times New Roman"/>
          <w:color w:val="000000"/>
        </w:rPr>
        <w:t xml:space="preserve">a will come back to his mother only if she begs him to do so. </w:t>
      </w:r>
    </w:p>
    <w:p w:rsidR="007D2A41" w:rsidRDefault="007D2A41" w:rsidP="00CF34E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D2A41" w:rsidRDefault="007D2A41" w:rsidP="00CF34E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D2A41" w:rsidRDefault="00187E76" w:rsidP="007D2A4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 w:rsidRPr="00187E76">
        <w:rPr>
          <w:rFonts w:ascii="Times New Roman" w:eastAsia="Times New Roman" w:hAnsi="Times New Roman" w:cs="Times New Roman"/>
          <w:color w:val="000000"/>
        </w:rPr>
        <w:t>"What if Ammu fin</w:t>
      </w:r>
      <w:r w:rsidR="00C364A5">
        <w:rPr>
          <w:rFonts w:ascii="Times New Roman" w:eastAsia="Times New Roman" w:hAnsi="Times New Roman" w:cs="Times New Roman"/>
          <w:color w:val="000000"/>
        </w:rPr>
        <w:t>ds us and begs us to come back</w:t>
      </w:r>
      <w:r w:rsidR="007D2A41">
        <w:rPr>
          <w:rFonts w:ascii="Times New Roman" w:eastAsia="Times New Roman" w:hAnsi="Times New Roman" w:cs="Times New Roman"/>
          <w:color w:val="000000"/>
        </w:rPr>
        <w:t>”,</w:t>
      </w:r>
    </w:p>
    <w:p w:rsidR="007D2A41" w:rsidRDefault="00C364A5" w:rsidP="007D2A41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D2A41">
        <w:rPr>
          <w:rFonts w:ascii="Times New Roman" w:eastAsia="Times New Roman" w:hAnsi="Times New Roman" w:cs="Times New Roman"/>
          <w:color w:val="000000"/>
        </w:rPr>
        <w:t>Asks</w:t>
      </w:r>
      <w:r>
        <w:rPr>
          <w:rFonts w:ascii="Times New Roman" w:eastAsia="Times New Roman" w:hAnsi="Times New Roman" w:cs="Times New Roman"/>
          <w:color w:val="000000"/>
        </w:rPr>
        <w:t xml:space="preserve"> Rahel. </w:t>
      </w:r>
    </w:p>
    <w:p w:rsidR="007D2A41" w:rsidRDefault="00187E76" w:rsidP="007D2A4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 w:rsidRPr="00187E76">
        <w:rPr>
          <w:rFonts w:ascii="Times New Roman" w:eastAsia="Times New Roman" w:hAnsi="Times New Roman" w:cs="Times New Roman"/>
          <w:color w:val="000000"/>
        </w:rPr>
        <w:t>Then we will. But only if she</w:t>
      </w:r>
      <w:r w:rsidR="00C364A5">
        <w:rPr>
          <w:rFonts w:ascii="Times New Roman" w:eastAsia="Times New Roman" w:hAnsi="Times New Roman" w:cs="Times New Roman"/>
          <w:color w:val="000000"/>
        </w:rPr>
        <w:t xml:space="preserve"> begs", replies Estha (p. 292)</w:t>
      </w:r>
    </w:p>
    <w:p w:rsidR="007D2A41" w:rsidRDefault="007D2A41" w:rsidP="007D2A4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</w:p>
    <w:p w:rsidR="007D2A41" w:rsidRDefault="007D2A41" w:rsidP="007D2A4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</w:p>
    <w:p w:rsidR="007D2A41" w:rsidRDefault="007D2A41" w:rsidP="007D2A4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</w:p>
    <w:p w:rsidR="00187E76" w:rsidRPr="00187E76" w:rsidRDefault="00C364A5" w:rsidP="007D2A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87E76" w:rsidRPr="00187E76">
        <w:rPr>
          <w:rFonts w:ascii="Times New Roman" w:eastAsia="Times New Roman" w:hAnsi="Times New Roman" w:cs="Times New Roman"/>
          <w:color w:val="000000"/>
        </w:rPr>
        <w:t>Estha's flight is the culmination of his predicament, which eve</w:t>
      </w:r>
      <w:r>
        <w:rPr>
          <w:rFonts w:ascii="Times New Roman" w:eastAsia="Times New Roman" w:hAnsi="Times New Roman" w:cs="Times New Roman"/>
          <w:color w:val="000000"/>
        </w:rPr>
        <w:t xml:space="preserve">ntually </w:t>
      </w:r>
      <w:r w:rsidR="00187E76" w:rsidRPr="00187E76">
        <w:rPr>
          <w:rFonts w:ascii="Times New Roman" w:eastAsia="Times New Roman" w:hAnsi="Times New Roman" w:cs="Times New Roman"/>
          <w:color w:val="000000"/>
        </w:rPr>
        <w:t>results in his complete alienation from</w:t>
      </w:r>
      <w:r>
        <w:rPr>
          <w:rFonts w:ascii="Times New Roman" w:eastAsia="Times New Roman" w:hAnsi="Times New Roman" w:cs="Times New Roman"/>
          <w:color w:val="000000"/>
        </w:rPr>
        <w:t xml:space="preserve"> family and society. It is the </w:t>
      </w:r>
      <w:r w:rsidR="00187E76" w:rsidRPr="00187E76">
        <w:rPr>
          <w:rFonts w:ascii="Times New Roman" w:eastAsia="Times New Roman" w:hAnsi="Times New Roman" w:cs="Times New Roman"/>
          <w:color w:val="000000"/>
        </w:rPr>
        <w:t>awareness of his predicament that forces E</w:t>
      </w:r>
      <w:r w:rsidR="007D2A41">
        <w:rPr>
          <w:rFonts w:ascii="Times New Roman" w:eastAsia="Times New Roman" w:hAnsi="Times New Roman" w:cs="Times New Roman"/>
          <w:color w:val="000000"/>
        </w:rPr>
        <w:t xml:space="preserve">stha to think the two thoughts </w:t>
      </w:r>
      <w:r w:rsidR="00187E76" w:rsidRPr="00187E76">
        <w:rPr>
          <w:rFonts w:ascii="Times New Roman" w:eastAsia="Times New Roman" w:hAnsi="Times New Roman" w:cs="Times New Roman"/>
          <w:color w:val="000000"/>
        </w:rPr>
        <w:t xml:space="preserve">(a) Anything can happen to </w:t>
      </w:r>
      <w:r w:rsidR="007D2A41" w:rsidRPr="00187E76">
        <w:rPr>
          <w:rFonts w:ascii="Times New Roman" w:eastAsia="Times New Roman" w:hAnsi="Times New Roman" w:cs="Times New Roman"/>
          <w:color w:val="000000"/>
        </w:rPr>
        <w:t>anyone</w:t>
      </w:r>
      <w:r w:rsidR="00187E76" w:rsidRPr="00187E76">
        <w:rPr>
          <w:rFonts w:ascii="Times New Roman" w:eastAsia="Times New Roman" w:hAnsi="Times New Roman" w:cs="Times New Roman"/>
          <w:color w:val="000000"/>
        </w:rPr>
        <w:t>, and (b) It's best to be prepared.</w:t>
      </w:r>
    </w:p>
    <w:p w:rsidR="007D2A41" w:rsidRDefault="00187E76" w:rsidP="007D2A41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87E76">
        <w:rPr>
          <w:rFonts w:ascii="Times New Roman" w:eastAsia="Times New Roman" w:hAnsi="Times New Roman" w:cs="Times New Roman"/>
          <w:sz w:val="24"/>
          <w:szCs w:val="24"/>
        </w:rPr>
        <w:br/>
      </w:r>
      <w:r w:rsidRPr="00187E76">
        <w:rPr>
          <w:rFonts w:ascii="Times New Roman" w:eastAsia="Times New Roman" w:hAnsi="Times New Roman" w:cs="Times New Roman"/>
          <w:sz w:val="24"/>
          <w:szCs w:val="24"/>
        </w:rPr>
        <w:br/>
      </w:r>
      <w:r w:rsidRPr="00187E76">
        <w:rPr>
          <w:rFonts w:ascii="Times New Roman" w:eastAsia="Times New Roman" w:hAnsi="Times New Roman" w:cs="Times New Roman"/>
          <w:color w:val="000000"/>
        </w:rPr>
        <w:br/>
      </w:r>
      <w:r w:rsidRPr="00187E76">
        <w:rPr>
          <w:rFonts w:ascii="Times New Roman" w:eastAsia="Times New Roman" w:hAnsi="Times New Roman" w:cs="Times New Roman"/>
          <w:color w:val="000000"/>
        </w:rPr>
        <w:br/>
      </w:r>
      <w:r w:rsidR="007D2A41">
        <w:rPr>
          <w:rFonts w:ascii="Times New Roman" w:eastAsia="Times New Roman" w:hAnsi="Times New Roman" w:cs="Times New Roman"/>
          <w:color w:val="000000"/>
        </w:rPr>
        <w:tab/>
      </w:r>
      <w:r w:rsidRPr="00187E76">
        <w:rPr>
          <w:rFonts w:ascii="Times New Roman" w:eastAsia="Times New Roman" w:hAnsi="Times New Roman" w:cs="Times New Roman"/>
          <w:color w:val="000000"/>
        </w:rPr>
        <w:t>Further, his growing sense of ali</w:t>
      </w:r>
      <w:r w:rsidR="007D2A41">
        <w:rPr>
          <w:rFonts w:ascii="Times New Roman" w:eastAsia="Times New Roman" w:hAnsi="Times New Roman" w:cs="Times New Roman"/>
          <w:color w:val="000000"/>
        </w:rPr>
        <w:t xml:space="preserve">enation/loss of identity finds </w:t>
      </w:r>
      <w:r w:rsidRPr="00187E76">
        <w:rPr>
          <w:rFonts w:ascii="Times New Roman" w:eastAsia="Times New Roman" w:hAnsi="Times New Roman" w:cs="Times New Roman"/>
          <w:color w:val="000000"/>
        </w:rPr>
        <w:t>expression in his act of r</w:t>
      </w:r>
      <w:r w:rsidR="007D2A41">
        <w:rPr>
          <w:rFonts w:ascii="Times New Roman" w:eastAsia="Times New Roman" w:hAnsi="Times New Roman" w:cs="Times New Roman"/>
          <w:color w:val="000000"/>
        </w:rPr>
        <w:t xml:space="preserve">ubbing out his surname from his exercise </w:t>
      </w:r>
      <w:r w:rsidRPr="00187E76">
        <w:rPr>
          <w:rFonts w:ascii="Times New Roman" w:eastAsia="Times New Roman" w:hAnsi="Times New Roman" w:cs="Times New Roman"/>
          <w:color w:val="000000"/>
        </w:rPr>
        <w:t>book. "On the front page of the book E</w:t>
      </w:r>
      <w:r w:rsidR="007D2A41">
        <w:rPr>
          <w:rFonts w:ascii="Times New Roman" w:eastAsia="Times New Roman" w:hAnsi="Times New Roman" w:cs="Times New Roman"/>
          <w:color w:val="000000"/>
        </w:rPr>
        <w:t xml:space="preserve">stha had rubbed out his surname </w:t>
      </w:r>
      <w:r w:rsidRPr="00187E76">
        <w:rPr>
          <w:rFonts w:ascii="Times New Roman" w:eastAsia="Times New Roman" w:hAnsi="Times New Roman" w:cs="Times New Roman"/>
          <w:color w:val="000000"/>
        </w:rPr>
        <w:t xml:space="preserve">with spit, and taken half the paper with </w:t>
      </w:r>
      <w:r w:rsidR="007D2A41">
        <w:rPr>
          <w:rFonts w:ascii="Times New Roman" w:eastAsia="Times New Roman" w:hAnsi="Times New Roman" w:cs="Times New Roman"/>
          <w:color w:val="000000"/>
        </w:rPr>
        <w:t xml:space="preserve">it. </w:t>
      </w:r>
      <w:proofErr w:type="gramStart"/>
      <w:r w:rsidR="007D2A41">
        <w:rPr>
          <w:rFonts w:ascii="Times New Roman" w:eastAsia="Times New Roman" w:hAnsi="Times New Roman" w:cs="Times New Roman"/>
          <w:color w:val="000000"/>
        </w:rPr>
        <w:t>over</w:t>
      </w:r>
      <w:proofErr w:type="gramEnd"/>
      <w:r w:rsidR="007D2A41">
        <w:rPr>
          <w:rFonts w:ascii="Times New Roman" w:eastAsia="Times New Roman" w:hAnsi="Times New Roman" w:cs="Times New Roman"/>
          <w:color w:val="000000"/>
        </w:rPr>
        <w:t xml:space="preserve"> the whole mass he had </w:t>
      </w:r>
      <w:r w:rsidRPr="00187E76">
        <w:rPr>
          <w:rFonts w:ascii="Times New Roman" w:eastAsia="Times New Roman" w:hAnsi="Times New Roman" w:cs="Times New Roman"/>
          <w:color w:val="000000"/>
        </w:rPr>
        <w:t>written in pencil, Unknown. Esthappen Un</w:t>
      </w:r>
      <w:r w:rsidR="007D2A41">
        <w:rPr>
          <w:rFonts w:ascii="Times New Roman" w:eastAsia="Times New Roman" w:hAnsi="Times New Roman" w:cs="Times New Roman"/>
          <w:color w:val="000000"/>
        </w:rPr>
        <w:t xml:space="preserve">known" (p. 156). This incident </w:t>
      </w:r>
      <w:r w:rsidRPr="00187E76">
        <w:rPr>
          <w:rFonts w:ascii="Times New Roman" w:eastAsia="Times New Roman" w:hAnsi="Times New Roman" w:cs="Times New Roman"/>
          <w:color w:val="000000"/>
        </w:rPr>
        <w:t xml:space="preserve">indicates the severe internal crisis the </w:t>
      </w:r>
      <w:r w:rsidR="007D2A41">
        <w:rPr>
          <w:rFonts w:ascii="Times New Roman" w:eastAsia="Times New Roman" w:hAnsi="Times New Roman" w:cs="Times New Roman"/>
          <w:color w:val="000000"/>
        </w:rPr>
        <w:t xml:space="preserve">boy has been experiencing as a </w:t>
      </w:r>
      <w:r w:rsidRPr="00187E76">
        <w:rPr>
          <w:rFonts w:ascii="Times New Roman" w:eastAsia="Times New Roman" w:hAnsi="Times New Roman" w:cs="Times New Roman"/>
          <w:color w:val="000000"/>
        </w:rPr>
        <w:t>result of the antagonistic gestures of the people around him.</w:t>
      </w:r>
    </w:p>
    <w:p w:rsidR="007D2A41" w:rsidRDefault="007D2A41" w:rsidP="00187E76">
      <w:pPr>
        <w:spacing w:after="240" w:line="240" w:lineRule="auto"/>
        <w:rPr>
          <w:rFonts w:ascii="Times New Roman" w:eastAsia="Times New Roman" w:hAnsi="Times New Roman" w:cs="Times New Roman"/>
          <w:color w:val="000000"/>
        </w:rPr>
      </w:pPr>
    </w:p>
    <w:p w:rsidR="00884F45" w:rsidRDefault="00884F45" w:rsidP="00884F4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="00187E76" w:rsidRPr="00187E76">
        <w:rPr>
          <w:rFonts w:ascii="Times New Roman" w:eastAsia="Times New Roman" w:hAnsi="Times New Roman" w:cs="Times New Roman"/>
          <w:color w:val="000000"/>
        </w:rPr>
        <w:t>Later, Estha is 'Returned' to his Bab</w:t>
      </w:r>
      <w:r>
        <w:rPr>
          <w:rFonts w:ascii="Times New Roman" w:eastAsia="Times New Roman" w:hAnsi="Times New Roman" w:cs="Times New Roman"/>
          <w:color w:val="000000"/>
        </w:rPr>
        <w:t xml:space="preserve">a living in Calcutta. His life </w:t>
      </w:r>
      <w:r w:rsidR="00187E76" w:rsidRPr="00187E76">
        <w:rPr>
          <w:rFonts w:ascii="Times New Roman" w:eastAsia="Times New Roman" w:hAnsi="Times New Roman" w:cs="Times New Roman"/>
          <w:color w:val="000000"/>
        </w:rPr>
        <w:t>in Calcutta helps only deepen his cri</w:t>
      </w:r>
      <w:r>
        <w:rPr>
          <w:rFonts w:ascii="Times New Roman" w:eastAsia="Times New Roman" w:hAnsi="Times New Roman" w:cs="Times New Roman"/>
          <w:color w:val="000000"/>
        </w:rPr>
        <w:t>sis. By the time he returns to Aye</w:t>
      </w:r>
      <w:r w:rsidR="00187E76" w:rsidRPr="00187E76">
        <w:rPr>
          <w:rFonts w:ascii="Times New Roman" w:eastAsia="Times New Roman" w:hAnsi="Times New Roman" w:cs="Times New Roman"/>
          <w:color w:val="000000"/>
        </w:rPr>
        <w:t>menem House after spending 23 years i</w:t>
      </w:r>
      <w:r>
        <w:rPr>
          <w:rFonts w:ascii="Times New Roman" w:eastAsia="Times New Roman" w:hAnsi="Times New Roman" w:cs="Times New Roman"/>
          <w:color w:val="000000"/>
        </w:rPr>
        <w:t xml:space="preserve">n Calcutta, he is a completely </w:t>
      </w:r>
      <w:r w:rsidR="00187E76" w:rsidRPr="00187E76">
        <w:rPr>
          <w:rFonts w:ascii="Times New Roman" w:eastAsia="Times New Roman" w:hAnsi="Times New Roman" w:cs="Times New Roman"/>
          <w:color w:val="000000"/>
        </w:rPr>
        <w:t>changed man a young man who is alienated from his family and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87E76" w:rsidRPr="00187E76">
        <w:rPr>
          <w:rFonts w:ascii="Times New Roman" w:eastAsia="Times New Roman" w:hAnsi="Times New Roman" w:cs="Times New Roman"/>
          <w:color w:val="000000"/>
        </w:rPr>
        <w:t>society. At Ayemenem House he keeps si</w:t>
      </w:r>
      <w:r>
        <w:rPr>
          <w:rFonts w:ascii="Times New Roman" w:eastAsia="Times New Roman" w:hAnsi="Times New Roman" w:cs="Times New Roman"/>
          <w:color w:val="000000"/>
        </w:rPr>
        <w:t xml:space="preserve">lence. He doesn't utter a word </w:t>
      </w:r>
      <w:r w:rsidR="00187E76" w:rsidRPr="00187E76">
        <w:rPr>
          <w:rFonts w:ascii="Times New Roman" w:eastAsia="Times New Roman" w:hAnsi="Times New Roman" w:cs="Times New Roman"/>
          <w:color w:val="000000"/>
        </w:rPr>
        <w:t>as though he has become dumb overnight.</w:t>
      </w:r>
      <w:r w:rsidR="00187E76" w:rsidRPr="00187E76">
        <w:rPr>
          <w:rFonts w:ascii="Times New Roman" w:eastAsia="Times New Roman" w:hAnsi="Times New Roman" w:cs="Times New Roman"/>
          <w:color w:val="000000"/>
        </w:rPr>
        <w:br/>
      </w:r>
      <w:r w:rsidR="00187E76" w:rsidRPr="00187E76">
        <w:rPr>
          <w:rFonts w:ascii="Times New Roman" w:eastAsia="Times New Roman" w:hAnsi="Times New Roman" w:cs="Times New Roman"/>
          <w:color w:val="000000"/>
        </w:rPr>
        <w:br/>
      </w:r>
    </w:p>
    <w:p w:rsidR="00884F45" w:rsidRDefault="00884F45" w:rsidP="00187E76">
      <w:pPr>
        <w:spacing w:after="240" w:line="240" w:lineRule="auto"/>
        <w:rPr>
          <w:rFonts w:ascii="Times New Roman" w:eastAsia="Times New Roman" w:hAnsi="Times New Roman" w:cs="Times New Roman"/>
          <w:color w:val="000000"/>
        </w:rPr>
      </w:pPr>
    </w:p>
    <w:p w:rsidR="00884F45" w:rsidRDefault="00884F45" w:rsidP="00884F45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</w:t>
      </w:r>
      <w:r w:rsidR="00187E76" w:rsidRPr="00187E76">
        <w:rPr>
          <w:rFonts w:ascii="Times New Roman" w:eastAsia="Times New Roman" w:hAnsi="Times New Roman" w:cs="Times New Roman"/>
          <w:color w:val="000000"/>
        </w:rPr>
        <w:t xml:space="preserve">ny factors are responsible for </w:t>
      </w:r>
      <w:r>
        <w:rPr>
          <w:rFonts w:ascii="Times New Roman" w:eastAsia="Times New Roman" w:hAnsi="Times New Roman" w:cs="Times New Roman"/>
          <w:color w:val="000000"/>
        </w:rPr>
        <w:t xml:space="preserve">Estha's alienation. His abrupt </w:t>
      </w:r>
      <w:r w:rsidR="00187E76" w:rsidRPr="00187E76">
        <w:rPr>
          <w:rFonts w:ascii="Times New Roman" w:eastAsia="Times New Roman" w:hAnsi="Times New Roman" w:cs="Times New Roman"/>
          <w:color w:val="000000"/>
        </w:rPr>
        <w:t>separation from his twin sis</w:t>
      </w:r>
      <w:r>
        <w:rPr>
          <w:rFonts w:ascii="Times New Roman" w:eastAsia="Times New Roman" w:hAnsi="Times New Roman" w:cs="Times New Roman"/>
          <w:color w:val="000000"/>
        </w:rPr>
        <w:t xml:space="preserve">ter, Rahel, could be one of the causes. To </w:t>
      </w:r>
      <w:r w:rsidR="00187E76" w:rsidRPr="00187E76">
        <w:rPr>
          <w:rFonts w:ascii="Times New Roman" w:eastAsia="Times New Roman" w:hAnsi="Times New Roman" w:cs="Times New Roman"/>
          <w:color w:val="000000"/>
        </w:rPr>
        <w:t xml:space="preserve">him she </w:t>
      </w:r>
      <w:r>
        <w:rPr>
          <w:rFonts w:ascii="Times New Roman" w:eastAsia="Times New Roman" w:hAnsi="Times New Roman" w:cs="Times New Roman"/>
          <w:color w:val="000000"/>
        </w:rPr>
        <w:t xml:space="preserve">is something more than a mere twin-sister. She is an inalienable </w:t>
      </w:r>
      <w:r w:rsidR="00187E76" w:rsidRPr="00187E76">
        <w:rPr>
          <w:rFonts w:ascii="Times New Roman" w:eastAsia="Times New Roman" w:hAnsi="Times New Roman" w:cs="Times New Roman"/>
          <w:color w:val="000000"/>
        </w:rPr>
        <w:t>part of his and spirit. Mon</w:t>
      </w:r>
      <w:r>
        <w:rPr>
          <w:rFonts w:ascii="Times New Roman" w:eastAsia="Times New Roman" w:hAnsi="Times New Roman" w:cs="Times New Roman"/>
          <w:color w:val="000000"/>
        </w:rPr>
        <w:t xml:space="preserve">ozygotic twins. "In those early </w:t>
      </w:r>
      <w:r w:rsidR="00187E76" w:rsidRPr="00187E76">
        <w:rPr>
          <w:rFonts w:ascii="Times New Roman" w:eastAsia="Times New Roman" w:hAnsi="Times New Roman" w:cs="Times New Roman"/>
          <w:color w:val="000000"/>
        </w:rPr>
        <w:t xml:space="preserve">years when memory had only </w:t>
      </w:r>
      <w:r>
        <w:rPr>
          <w:rFonts w:ascii="Times New Roman" w:eastAsia="Times New Roman" w:hAnsi="Times New Roman" w:cs="Times New Roman"/>
          <w:color w:val="000000"/>
        </w:rPr>
        <w:t xml:space="preserve">just begun, when life was full </w:t>
      </w:r>
      <w:r w:rsidR="00187E76" w:rsidRPr="00187E76">
        <w:rPr>
          <w:rFonts w:ascii="Times New Roman" w:eastAsia="Times New Roman" w:hAnsi="Times New Roman" w:cs="Times New Roman"/>
          <w:color w:val="000000"/>
        </w:rPr>
        <w:t>of Beginnings and no End</w:t>
      </w:r>
      <w:r>
        <w:rPr>
          <w:rFonts w:ascii="Times New Roman" w:eastAsia="Times New Roman" w:hAnsi="Times New Roman" w:cs="Times New Roman"/>
          <w:color w:val="000000"/>
        </w:rPr>
        <w:t>s, and everything was For Ever, Esthappen</w:t>
      </w:r>
      <w:r>
        <w:rPr>
          <w:rFonts w:ascii="Times New Roman" w:eastAsia="Times New Roman" w:hAnsi="Times New Roman" w:cs="Times New Roman"/>
          <w:color w:val="000000"/>
        </w:rPr>
        <w:br/>
      </w:r>
      <w:r w:rsidR="00187E76" w:rsidRPr="00187E76">
        <w:rPr>
          <w:rFonts w:ascii="Times New Roman" w:eastAsia="Times New Roman" w:hAnsi="Times New Roman" w:cs="Times New Roman"/>
          <w:color w:val="000000"/>
        </w:rPr>
        <w:t>and Rahel thought of themselv</w:t>
      </w:r>
      <w:r>
        <w:rPr>
          <w:rFonts w:ascii="Times New Roman" w:eastAsia="Times New Roman" w:hAnsi="Times New Roman" w:cs="Times New Roman"/>
          <w:color w:val="000000"/>
        </w:rPr>
        <w:t xml:space="preserve">es together as me, separately, </w:t>
      </w:r>
      <w:r w:rsidR="00187E76" w:rsidRPr="00187E76">
        <w:rPr>
          <w:rFonts w:ascii="Times New Roman" w:eastAsia="Times New Roman" w:hAnsi="Times New Roman" w:cs="Times New Roman"/>
          <w:color w:val="000000"/>
        </w:rPr>
        <w:t xml:space="preserve">individually as </w:t>
      </w:r>
      <w:proofErr w:type="gramStart"/>
      <w:r w:rsidR="00187E76" w:rsidRPr="00187E76">
        <w:rPr>
          <w:rFonts w:ascii="Times New Roman" w:eastAsia="Times New Roman" w:hAnsi="Times New Roman" w:cs="Times New Roman"/>
          <w:color w:val="000000"/>
        </w:rPr>
        <w:t>We</w:t>
      </w:r>
      <w:proofErr w:type="gramEnd"/>
      <w:r w:rsidR="00187E76" w:rsidRPr="00187E76">
        <w:rPr>
          <w:rFonts w:ascii="Times New Roman" w:eastAsia="Times New Roman" w:hAnsi="Times New Roman" w:cs="Times New Roman"/>
          <w:color w:val="000000"/>
        </w:rPr>
        <w:t xml:space="preserve"> or Us. As though the</w:t>
      </w:r>
      <w:r>
        <w:rPr>
          <w:rFonts w:ascii="Times New Roman" w:eastAsia="Times New Roman" w:hAnsi="Times New Roman" w:cs="Times New Roman"/>
          <w:color w:val="000000"/>
        </w:rPr>
        <w:t xml:space="preserve">y were a rare breed of Siamese </w:t>
      </w:r>
      <w:r w:rsidR="00187E76" w:rsidRPr="00187E76">
        <w:rPr>
          <w:rFonts w:ascii="Times New Roman" w:eastAsia="Times New Roman" w:hAnsi="Times New Roman" w:cs="Times New Roman"/>
          <w:color w:val="000000"/>
        </w:rPr>
        <w:t xml:space="preserve">physically separate, but </w:t>
      </w:r>
      <w:r>
        <w:rPr>
          <w:rFonts w:ascii="Times New Roman" w:eastAsia="Times New Roman" w:hAnsi="Times New Roman" w:cs="Times New Roman"/>
          <w:color w:val="000000"/>
        </w:rPr>
        <w:t xml:space="preserve">with joint identities" They are </w:t>
      </w:r>
      <w:r w:rsidR="00187E76" w:rsidRPr="00187E76">
        <w:rPr>
          <w:rFonts w:ascii="Times New Roman" w:eastAsia="Times New Roman" w:hAnsi="Times New Roman" w:cs="Times New Roman"/>
          <w:color w:val="000000"/>
        </w:rPr>
        <w:t>inseparable, and when Estha is separated</w:t>
      </w:r>
      <w:r>
        <w:rPr>
          <w:rFonts w:ascii="Times New Roman" w:eastAsia="Times New Roman" w:hAnsi="Times New Roman" w:cs="Times New Roman"/>
          <w:color w:val="000000"/>
        </w:rPr>
        <w:t xml:space="preserve"> from his sibling, he begins to </w:t>
      </w:r>
      <w:r w:rsidR="00187E76" w:rsidRPr="00187E76">
        <w:rPr>
          <w:rFonts w:ascii="Times New Roman" w:eastAsia="Times New Roman" w:hAnsi="Times New Roman" w:cs="Times New Roman"/>
          <w:color w:val="000000"/>
        </w:rPr>
        <w:t>degenerate, and the 23 years he spent</w:t>
      </w:r>
      <w:r>
        <w:rPr>
          <w:rFonts w:ascii="Times New Roman" w:eastAsia="Times New Roman" w:hAnsi="Times New Roman" w:cs="Times New Roman"/>
          <w:color w:val="000000"/>
        </w:rPr>
        <w:t xml:space="preserve"> in Calcutta causes irreparable </w:t>
      </w:r>
      <w:r w:rsidR="00187E76" w:rsidRPr="00187E76">
        <w:rPr>
          <w:rFonts w:ascii="Times New Roman" w:eastAsia="Times New Roman" w:hAnsi="Times New Roman" w:cs="Times New Roman"/>
          <w:color w:val="000000"/>
        </w:rPr>
        <w:t xml:space="preserve">damage to </w:t>
      </w:r>
      <w:r>
        <w:rPr>
          <w:rFonts w:ascii="Times New Roman" w:eastAsia="Times New Roman" w:hAnsi="Times New Roman" w:cs="Times New Roman"/>
          <w:color w:val="000000"/>
        </w:rPr>
        <w:t xml:space="preserve">his spirit. At home Baby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feels  </w:t>
      </w:r>
      <w:r w:rsidR="00187E76" w:rsidRPr="00187E76">
        <w:rPr>
          <w:rFonts w:ascii="Times New Roman" w:eastAsia="Times New Roman" w:hAnsi="Times New Roman" w:cs="Times New Roman"/>
          <w:color w:val="000000"/>
        </w:rPr>
        <w:t>that</w:t>
      </w:r>
      <w:proofErr w:type="gramEnd"/>
      <w:r w:rsidR="00187E76" w:rsidRPr="00187E76">
        <w:rPr>
          <w:rFonts w:ascii="Times New Roman" w:eastAsia="Times New Roman" w:hAnsi="Times New Roman" w:cs="Times New Roman"/>
          <w:color w:val="000000"/>
        </w:rPr>
        <w:t xml:space="preserve"> he has gone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87E76" w:rsidRPr="00187E76">
        <w:rPr>
          <w:rFonts w:ascii="Times New Roman" w:eastAsia="Times New Roman" w:hAnsi="Times New Roman" w:cs="Times New Roman"/>
          <w:color w:val="000000"/>
        </w:rPr>
        <w:t>She says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87E76" w:rsidRPr="00187E76">
        <w:rPr>
          <w:rFonts w:ascii="Times New Roman" w:eastAsia="Times New Roman" w:hAnsi="Times New Roman" w:cs="Times New Roman"/>
          <w:color w:val="000000"/>
        </w:rPr>
        <w:t xml:space="preserve">He's lost his mind, I'm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87E76" w:rsidRPr="00187E76">
        <w:rPr>
          <w:rFonts w:ascii="Times New Roman" w:eastAsia="Times New Roman" w:hAnsi="Times New Roman" w:cs="Times New Roman"/>
          <w:color w:val="000000"/>
        </w:rPr>
        <w:t>telling you He doesn't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87E76" w:rsidRPr="00187E76">
        <w:rPr>
          <w:rFonts w:ascii="Times New Roman" w:eastAsia="Times New Roman" w:hAnsi="Times New Roman" w:cs="Times New Roman"/>
          <w:color w:val="000000"/>
        </w:rPr>
        <w:t xml:space="preserve">recognise people </w:t>
      </w:r>
      <w:r w:rsidRPr="00187E76">
        <w:rPr>
          <w:rFonts w:ascii="Times New Roman" w:eastAsia="Times New Roman" w:hAnsi="Times New Roman" w:cs="Times New Roman"/>
          <w:color w:val="000000"/>
        </w:rPr>
        <w:t>anymore</w:t>
      </w:r>
      <w:r w:rsidR="00187E76" w:rsidRPr="00187E76">
        <w:rPr>
          <w:rFonts w:ascii="Times New Roman" w:eastAsia="Times New Roman" w:hAnsi="Times New Roman" w:cs="Times New Roman"/>
          <w:color w:val="000000"/>
        </w:rPr>
        <w:t>!" (p. 21)</w:t>
      </w:r>
    </w:p>
    <w:p w:rsidR="00884F45" w:rsidRDefault="00884F45" w:rsidP="00187E76">
      <w:pPr>
        <w:spacing w:after="240" w:line="240" w:lineRule="auto"/>
        <w:rPr>
          <w:rFonts w:ascii="Times New Roman" w:eastAsia="Times New Roman" w:hAnsi="Times New Roman" w:cs="Times New Roman"/>
          <w:color w:val="000000"/>
        </w:rPr>
      </w:pPr>
    </w:p>
    <w:p w:rsidR="00884F45" w:rsidRDefault="00187E76" w:rsidP="0018351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87E76">
        <w:rPr>
          <w:rFonts w:ascii="Times New Roman" w:eastAsia="Times New Roman" w:hAnsi="Times New Roman" w:cs="Times New Roman"/>
          <w:color w:val="000000"/>
        </w:rPr>
        <w:br/>
      </w:r>
      <w:r w:rsidRPr="00187E76">
        <w:rPr>
          <w:rFonts w:ascii="Times New Roman" w:eastAsia="Times New Roman" w:hAnsi="Times New Roman" w:cs="Times New Roman"/>
          <w:color w:val="000000"/>
        </w:rPr>
        <w:br/>
      </w:r>
      <w:r w:rsidR="00884F45">
        <w:rPr>
          <w:rFonts w:ascii="Times New Roman" w:eastAsia="Times New Roman" w:hAnsi="Times New Roman" w:cs="Times New Roman"/>
          <w:color w:val="000000"/>
        </w:rPr>
        <w:tab/>
      </w:r>
      <w:r w:rsidRPr="00187E76">
        <w:rPr>
          <w:rFonts w:ascii="Times New Roman" w:eastAsia="Times New Roman" w:hAnsi="Times New Roman" w:cs="Times New Roman"/>
          <w:color w:val="000000"/>
        </w:rPr>
        <w:t>Before Estha was "Returned' to</w:t>
      </w:r>
      <w:r w:rsidR="00884F45">
        <w:rPr>
          <w:rFonts w:ascii="Times New Roman" w:eastAsia="Times New Roman" w:hAnsi="Times New Roman" w:cs="Times New Roman"/>
          <w:color w:val="000000"/>
        </w:rPr>
        <w:t xml:space="preserve"> his father, Baby Kochamma had </w:t>
      </w:r>
      <w:r w:rsidRPr="00187E76">
        <w:rPr>
          <w:rFonts w:ascii="Times New Roman" w:eastAsia="Times New Roman" w:hAnsi="Times New Roman" w:cs="Times New Roman"/>
          <w:color w:val="000000"/>
        </w:rPr>
        <w:t>made a scape goat of him, in order to co</w:t>
      </w:r>
      <w:r w:rsidR="00884F45">
        <w:rPr>
          <w:rFonts w:ascii="Times New Roman" w:eastAsia="Times New Roman" w:hAnsi="Times New Roman" w:cs="Times New Roman"/>
          <w:color w:val="000000"/>
        </w:rPr>
        <w:t xml:space="preserve">ver up her own crime of filing </w:t>
      </w:r>
      <w:r w:rsidRPr="00187E76">
        <w:rPr>
          <w:rFonts w:ascii="Times New Roman" w:eastAsia="Times New Roman" w:hAnsi="Times New Roman" w:cs="Times New Roman"/>
          <w:color w:val="000000"/>
        </w:rPr>
        <w:t>a false FIR with the police, implicati</w:t>
      </w:r>
      <w:r w:rsidR="0018351B">
        <w:rPr>
          <w:rFonts w:ascii="Times New Roman" w:eastAsia="Times New Roman" w:hAnsi="Times New Roman" w:cs="Times New Roman"/>
          <w:color w:val="000000"/>
        </w:rPr>
        <w:t>ng V</w:t>
      </w:r>
      <w:r w:rsidR="00884F45">
        <w:rPr>
          <w:rFonts w:ascii="Times New Roman" w:eastAsia="Times New Roman" w:hAnsi="Times New Roman" w:cs="Times New Roman"/>
          <w:color w:val="000000"/>
        </w:rPr>
        <w:t xml:space="preserve">elutha. Velutha eventually </w:t>
      </w:r>
      <w:r w:rsidRPr="00187E76">
        <w:rPr>
          <w:rFonts w:ascii="Times New Roman" w:eastAsia="Times New Roman" w:hAnsi="Times New Roman" w:cs="Times New Roman"/>
          <w:color w:val="000000"/>
        </w:rPr>
        <w:t xml:space="preserve">dies in </w:t>
      </w:r>
      <w:r w:rsidR="00884F45" w:rsidRPr="00187E76">
        <w:rPr>
          <w:rFonts w:ascii="Times New Roman" w:eastAsia="Times New Roman" w:hAnsi="Times New Roman" w:cs="Times New Roman"/>
          <w:color w:val="000000"/>
        </w:rPr>
        <w:t>police</w:t>
      </w:r>
      <w:r w:rsidRPr="00187E76">
        <w:rPr>
          <w:rFonts w:ascii="Times New Roman" w:eastAsia="Times New Roman" w:hAnsi="Times New Roman" w:cs="Times New Roman"/>
          <w:color w:val="000000"/>
        </w:rPr>
        <w:t xml:space="preserve"> custody. She brain-washes</w:t>
      </w:r>
      <w:r w:rsidR="00884F45">
        <w:rPr>
          <w:rFonts w:ascii="Times New Roman" w:eastAsia="Times New Roman" w:hAnsi="Times New Roman" w:cs="Times New Roman"/>
          <w:color w:val="000000"/>
        </w:rPr>
        <w:t xml:space="preserve"> the boy by evoking a horrible </w:t>
      </w:r>
      <w:r w:rsidRPr="00187E76">
        <w:rPr>
          <w:rFonts w:ascii="Times New Roman" w:eastAsia="Times New Roman" w:hAnsi="Times New Roman" w:cs="Times New Roman"/>
          <w:color w:val="000000"/>
        </w:rPr>
        <w:t>picture of his mother, himself and his s</w:t>
      </w:r>
      <w:r w:rsidR="00884F45">
        <w:rPr>
          <w:rFonts w:ascii="Times New Roman" w:eastAsia="Times New Roman" w:hAnsi="Times New Roman" w:cs="Times New Roman"/>
          <w:color w:val="000000"/>
        </w:rPr>
        <w:t xml:space="preserve">ister undergoing imprisonment. </w:t>
      </w:r>
      <w:r w:rsidRPr="00187E76">
        <w:rPr>
          <w:rFonts w:ascii="Times New Roman" w:eastAsia="Times New Roman" w:hAnsi="Times New Roman" w:cs="Times New Roman"/>
          <w:color w:val="000000"/>
        </w:rPr>
        <w:t>In short, the boy is forced to give a fals</w:t>
      </w:r>
      <w:r w:rsidR="00884F45">
        <w:rPr>
          <w:rFonts w:ascii="Times New Roman" w:eastAsia="Times New Roman" w:hAnsi="Times New Roman" w:cs="Times New Roman"/>
          <w:color w:val="000000"/>
        </w:rPr>
        <w:t xml:space="preserve">e testimony against his friend </w:t>
      </w:r>
      <w:r w:rsidRPr="00187E76">
        <w:rPr>
          <w:rFonts w:ascii="Times New Roman" w:eastAsia="Times New Roman" w:hAnsi="Times New Roman" w:cs="Times New Roman"/>
          <w:color w:val="000000"/>
        </w:rPr>
        <w:t>Velutha</w:t>
      </w:r>
      <w:r w:rsidR="0018351B">
        <w:rPr>
          <w:rFonts w:ascii="Times New Roman" w:eastAsia="Times New Roman" w:hAnsi="Times New Roman" w:cs="Times New Roman"/>
          <w:color w:val="000000"/>
        </w:rPr>
        <w:t>.</w:t>
      </w:r>
    </w:p>
    <w:p w:rsidR="00884F45" w:rsidRDefault="00884F45" w:rsidP="00187E76">
      <w:pPr>
        <w:spacing w:after="240" w:line="240" w:lineRule="auto"/>
        <w:rPr>
          <w:rFonts w:ascii="Times New Roman" w:eastAsia="Times New Roman" w:hAnsi="Times New Roman" w:cs="Times New Roman"/>
          <w:color w:val="000000"/>
        </w:rPr>
      </w:pPr>
    </w:p>
    <w:p w:rsidR="0018351B" w:rsidRDefault="00187E76" w:rsidP="0018351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87E76">
        <w:rPr>
          <w:rFonts w:ascii="Times New Roman" w:eastAsia="Times New Roman" w:hAnsi="Times New Roman" w:cs="Times New Roman"/>
          <w:color w:val="000000"/>
        </w:rPr>
        <w:br/>
      </w:r>
      <w:r w:rsidRPr="00187E76">
        <w:rPr>
          <w:rFonts w:ascii="Times New Roman" w:eastAsia="Times New Roman" w:hAnsi="Times New Roman" w:cs="Times New Roman"/>
          <w:color w:val="000000"/>
        </w:rPr>
        <w:br/>
      </w:r>
      <w:r w:rsidR="0018351B">
        <w:rPr>
          <w:rFonts w:ascii="Times New Roman" w:eastAsia="Times New Roman" w:hAnsi="Times New Roman" w:cs="Times New Roman"/>
          <w:color w:val="000000"/>
        </w:rPr>
        <w:tab/>
      </w:r>
      <w:r w:rsidRPr="00187E76">
        <w:rPr>
          <w:rFonts w:ascii="Times New Roman" w:eastAsia="Times New Roman" w:hAnsi="Times New Roman" w:cs="Times New Roman"/>
          <w:color w:val="000000"/>
        </w:rPr>
        <w:t>It is not madness that makes Es</w:t>
      </w:r>
      <w:r w:rsidR="0018351B">
        <w:rPr>
          <w:rFonts w:ascii="Times New Roman" w:eastAsia="Times New Roman" w:hAnsi="Times New Roman" w:cs="Times New Roman"/>
          <w:color w:val="000000"/>
        </w:rPr>
        <w:t xml:space="preserve">tha behave the way he does. If </w:t>
      </w:r>
      <w:r w:rsidRPr="00187E76">
        <w:rPr>
          <w:rFonts w:ascii="Times New Roman" w:eastAsia="Times New Roman" w:hAnsi="Times New Roman" w:cs="Times New Roman"/>
          <w:color w:val="000000"/>
        </w:rPr>
        <w:t xml:space="preserve">anything, it is the terrible experience he had </w:t>
      </w:r>
      <w:r w:rsidR="0018351B">
        <w:rPr>
          <w:rFonts w:ascii="Times New Roman" w:eastAsia="Times New Roman" w:hAnsi="Times New Roman" w:cs="Times New Roman"/>
          <w:color w:val="000000"/>
        </w:rPr>
        <w:t>had when he was a boy living at Ayemenem. Back at A at the age of 30, he is no</w:t>
      </w:r>
      <w:r w:rsidR="0018351B">
        <w:rPr>
          <w:rFonts w:ascii="Times New Roman" w:eastAsia="Times New Roman" w:hAnsi="Times New Roman" w:cs="Times New Roman"/>
          <w:color w:val="000000"/>
        </w:rPr>
        <w:br/>
      </w:r>
      <w:r w:rsidRPr="00187E76">
        <w:rPr>
          <w:rFonts w:ascii="Times New Roman" w:eastAsia="Times New Roman" w:hAnsi="Times New Roman" w:cs="Times New Roman"/>
          <w:color w:val="000000"/>
        </w:rPr>
        <w:t>longer a child. He knows that he is like a s</w:t>
      </w:r>
      <w:r w:rsidR="0018351B">
        <w:rPr>
          <w:rFonts w:ascii="Times New Roman" w:eastAsia="Times New Roman" w:hAnsi="Times New Roman" w:cs="Times New Roman"/>
          <w:color w:val="000000"/>
        </w:rPr>
        <w:t xml:space="preserve">hip that has lost its moorings </w:t>
      </w:r>
      <w:r w:rsidRPr="00187E76">
        <w:rPr>
          <w:rFonts w:ascii="Times New Roman" w:eastAsia="Times New Roman" w:hAnsi="Times New Roman" w:cs="Times New Roman"/>
          <w:color w:val="000000"/>
        </w:rPr>
        <w:t>and flo</w:t>
      </w:r>
      <w:r w:rsidR="0018351B">
        <w:rPr>
          <w:rFonts w:ascii="Times New Roman" w:eastAsia="Times New Roman" w:hAnsi="Times New Roman" w:cs="Times New Roman"/>
          <w:color w:val="000000"/>
        </w:rPr>
        <w:t xml:space="preserve">ating in the wide, turbulent sea. </w:t>
      </w:r>
      <w:r w:rsidRPr="00187E76">
        <w:rPr>
          <w:rFonts w:ascii="Times New Roman" w:eastAsia="Times New Roman" w:hAnsi="Times New Roman" w:cs="Times New Roman"/>
          <w:color w:val="000000"/>
        </w:rPr>
        <w:t>Years later, at Ayemenem, he</w:t>
      </w:r>
      <w:r w:rsidR="00183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E76">
        <w:rPr>
          <w:rFonts w:ascii="Times New Roman" w:eastAsia="Times New Roman" w:hAnsi="Times New Roman" w:cs="Times New Roman"/>
          <w:color w:val="000000"/>
        </w:rPr>
        <w:t>is a complete stranger. His only frie</w:t>
      </w:r>
      <w:r w:rsidR="0018351B">
        <w:rPr>
          <w:rFonts w:ascii="Times New Roman" w:eastAsia="Times New Roman" w:hAnsi="Times New Roman" w:cs="Times New Roman"/>
          <w:color w:val="000000"/>
        </w:rPr>
        <w:t xml:space="preserve">nd is a dog, which is also his </w:t>
      </w:r>
      <w:r w:rsidRPr="00187E76">
        <w:rPr>
          <w:rFonts w:ascii="Times New Roman" w:eastAsia="Times New Roman" w:hAnsi="Times New Roman" w:cs="Times New Roman"/>
          <w:color w:val="000000"/>
        </w:rPr>
        <w:t>constant companion. That symbolically mea</w:t>
      </w:r>
      <w:r w:rsidR="0018351B">
        <w:rPr>
          <w:rFonts w:ascii="Times New Roman" w:eastAsia="Times New Roman" w:hAnsi="Times New Roman" w:cs="Times New Roman"/>
          <w:color w:val="000000"/>
        </w:rPr>
        <w:t xml:space="preserve">ns his alienation from society </w:t>
      </w:r>
      <w:r w:rsidRPr="00187E76">
        <w:rPr>
          <w:rFonts w:ascii="Times New Roman" w:eastAsia="Times New Roman" w:hAnsi="Times New Roman" w:cs="Times New Roman"/>
          <w:color w:val="000000"/>
        </w:rPr>
        <w:t>and family. Estha's alienation is corrobo</w:t>
      </w:r>
      <w:r w:rsidR="0018351B">
        <w:rPr>
          <w:rFonts w:ascii="Times New Roman" w:eastAsia="Times New Roman" w:hAnsi="Times New Roman" w:cs="Times New Roman"/>
          <w:color w:val="000000"/>
        </w:rPr>
        <w:t xml:space="preserve">rated by the novelist when she </w:t>
      </w:r>
      <w:r w:rsidRPr="00187E76">
        <w:rPr>
          <w:rFonts w:ascii="Times New Roman" w:eastAsia="Times New Roman" w:hAnsi="Times New Roman" w:cs="Times New Roman"/>
          <w:color w:val="000000"/>
        </w:rPr>
        <w:t>couches the point in a fine imagery of th</w:t>
      </w:r>
      <w:r w:rsidR="0018351B">
        <w:rPr>
          <w:rFonts w:ascii="Times New Roman" w:eastAsia="Times New Roman" w:hAnsi="Times New Roman" w:cs="Times New Roman"/>
          <w:color w:val="000000"/>
        </w:rPr>
        <w:t xml:space="preserve">e fisherman. She describes the </w:t>
      </w:r>
      <w:r w:rsidRPr="00187E76">
        <w:rPr>
          <w:rFonts w:ascii="Times New Roman" w:eastAsia="Times New Roman" w:hAnsi="Times New Roman" w:cs="Times New Roman"/>
          <w:color w:val="000000"/>
        </w:rPr>
        <w:t>alienated Estha thus: "High cheek bone</w:t>
      </w:r>
      <w:r w:rsidR="0018351B">
        <w:rPr>
          <w:rFonts w:ascii="Times New Roman" w:eastAsia="Times New Roman" w:hAnsi="Times New Roman" w:cs="Times New Roman"/>
          <w:color w:val="000000"/>
        </w:rPr>
        <w:t xml:space="preserve">s and hunted eyes. A fisherman </w:t>
      </w:r>
      <w:r w:rsidRPr="00187E76">
        <w:rPr>
          <w:rFonts w:ascii="Times New Roman" w:eastAsia="Times New Roman" w:hAnsi="Times New Roman" w:cs="Times New Roman"/>
          <w:color w:val="000000"/>
        </w:rPr>
        <w:t xml:space="preserve">in a white-tiled bathroom with sea-secrets </w:t>
      </w:r>
      <w:r w:rsidR="0018351B">
        <w:rPr>
          <w:rFonts w:ascii="Times New Roman" w:eastAsia="Times New Roman" w:hAnsi="Times New Roman" w:cs="Times New Roman"/>
          <w:color w:val="000000"/>
        </w:rPr>
        <w:t xml:space="preserve">in his eyes" (p. 92). Yes, the </w:t>
      </w:r>
      <w:r w:rsidRPr="00187E76">
        <w:rPr>
          <w:rFonts w:ascii="Times New Roman" w:eastAsia="Times New Roman" w:hAnsi="Times New Roman" w:cs="Times New Roman"/>
          <w:color w:val="000000"/>
        </w:rPr>
        <w:t>phrase is 'sea-secrets', or a sea of secrets'. He knows th</w:t>
      </w:r>
      <w:r w:rsidR="0018351B">
        <w:rPr>
          <w:rFonts w:ascii="Times New Roman" w:eastAsia="Times New Roman" w:hAnsi="Times New Roman" w:cs="Times New Roman"/>
          <w:color w:val="000000"/>
        </w:rPr>
        <w:t xml:space="preserve">e terrible secrets </w:t>
      </w:r>
      <w:r w:rsidRPr="00187E76">
        <w:rPr>
          <w:rFonts w:ascii="Times New Roman" w:eastAsia="Times New Roman" w:hAnsi="Times New Roman" w:cs="Times New Roman"/>
          <w:color w:val="000000"/>
        </w:rPr>
        <w:t>how he was betrayed and</w:t>
      </w:r>
      <w:r w:rsidR="0018351B">
        <w:rPr>
          <w:rFonts w:ascii="Times New Roman" w:eastAsia="Times New Roman" w:hAnsi="Times New Roman" w:cs="Times New Roman"/>
          <w:color w:val="000000"/>
        </w:rPr>
        <w:t xml:space="preserve"> victimised by others. His own </w:t>
      </w:r>
      <w:r w:rsidRPr="00187E76">
        <w:rPr>
          <w:rFonts w:ascii="Times New Roman" w:eastAsia="Times New Roman" w:hAnsi="Times New Roman" w:cs="Times New Roman"/>
          <w:color w:val="000000"/>
        </w:rPr>
        <w:t>mother, his maternal uncle, B</w:t>
      </w:r>
      <w:r w:rsidR="0018351B">
        <w:rPr>
          <w:rFonts w:ascii="Times New Roman" w:eastAsia="Times New Roman" w:hAnsi="Times New Roman" w:cs="Times New Roman"/>
          <w:color w:val="000000"/>
        </w:rPr>
        <w:t xml:space="preserve">aby Kochamma, Kochu Maria, the </w:t>
      </w:r>
      <w:r w:rsidRPr="00187E76">
        <w:rPr>
          <w:rFonts w:ascii="Times New Roman" w:eastAsia="Times New Roman" w:hAnsi="Times New Roman" w:cs="Times New Roman"/>
          <w:color w:val="000000"/>
        </w:rPr>
        <w:t xml:space="preserve">Orangedrink Lemondrink Man, the </w:t>
      </w:r>
      <w:r w:rsidR="0018351B">
        <w:rPr>
          <w:rFonts w:ascii="Times New Roman" w:eastAsia="Times New Roman" w:hAnsi="Times New Roman" w:cs="Times New Roman"/>
          <w:color w:val="000000"/>
        </w:rPr>
        <w:t xml:space="preserve">Kottayam Police and so on. His </w:t>
      </w:r>
      <w:r w:rsidRPr="00187E76">
        <w:rPr>
          <w:rFonts w:ascii="Times New Roman" w:eastAsia="Times New Roman" w:hAnsi="Times New Roman" w:cs="Times New Roman"/>
          <w:color w:val="000000"/>
        </w:rPr>
        <w:t xml:space="preserve">hunted eyes reflect his deep distress stemming from the </w:t>
      </w:r>
      <w:r w:rsidR="0018351B">
        <w:rPr>
          <w:rFonts w:ascii="Times New Roman" w:eastAsia="Times New Roman" w:hAnsi="Times New Roman" w:cs="Times New Roman"/>
          <w:color w:val="000000"/>
        </w:rPr>
        <w:t xml:space="preserve">knowledge of </w:t>
      </w:r>
      <w:r w:rsidRPr="00187E76">
        <w:rPr>
          <w:rFonts w:ascii="Times New Roman" w:eastAsia="Times New Roman" w:hAnsi="Times New Roman" w:cs="Times New Roman"/>
          <w:color w:val="000000"/>
        </w:rPr>
        <w:t xml:space="preserve">the horrors and atrocities perpetrated </w:t>
      </w:r>
      <w:r w:rsidR="0018351B">
        <w:rPr>
          <w:rFonts w:ascii="Times New Roman" w:eastAsia="Times New Roman" w:hAnsi="Times New Roman" w:cs="Times New Roman"/>
          <w:color w:val="000000"/>
        </w:rPr>
        <w:t xml:space="preserve">on him during his boyhood days </w:t>
      </w:r>
      <w:r w:rsidRPr="00187E76">
        <w:rPr>
          <w:rFonts w:ascii="Times New Roman" w:eastAsia="Times New Roman" w:hAnsi="Times New Roman" w:cs="Times New Roman"/>
          <w:color w:val="000000"/>
        </w:rPr>
        <w:t>at Ayemenem.</w:t>
      </w:r>
    </w:p>
    <w:p w:rsidR="0018351B" w:rsidRDefault="00187E76" w:rsidP="0018351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87E76">
        <w:rPr>
          <w:rFonts w:ascii="Times New Roman" w:eastAsia="Times New Roman" w:hAnsi="Times New Roman" w:cs="Times New Roman"/>
          <w:color w:val="000000"/>
        </w:rPr>
        <w:br/>
      </w:r>
      <w:r w:rsidRPr="00187E76">
        <w:rPr>
          <w:rFonts w:ascii="Times New Roman" w:eastAsia="Times New Roman" w:hAnsi="Times New Roman" w:cs="Times New Roman"/>
          <w:color w:val="000000"/>
        </w:rPr>
        <w:br/>
      </w:r>
    </w:p>
    <w:p w:rsidR="00AE55FE" w:rsidRPr="0018351B" w:rsidRDefault="00187E76" w:rsidP="001835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7E76">
        <w:rPr>
          <w:rFonts w:ascii="Times New Roman" w:eastAsia="Times New Roman" w:hAnsi="Times New Roman" w:cs="Times New Roman"/>
          <w:color w:val="000000"/>
        </w:rPr>
        <w:t>REFERENCE</w:t>
      </w:r>
      <w:r w:rsidRPr="00187E76">
        <w:rPr>
          <w:rFonts w:ascii="Times New Roman" w:eastAsia="Times New Roman" w:hAnsi="Times New Roman" w:cs="Times New Roman"/>
          <w:color w:val="000000"/>
        </w:rPr>
        <w:br/>
      </w:r>
      <w:r w:rsidRPr="00187E76">
        <w:rPr>
          <w:rFonts w:ascii="Times New Roman" w:eastAsia="Times New Roman" w:hAnsi="Times New Roman" w:cs="Times New Roman"/>
          <w:color w:val="000000"/>
        </w:rPr>
        <w:br/>
        <w:t>1.</w:t>
      </w:r>
      <w:proofErr w:type="gramEnd"/>
      <w:r w:rsidRPr="00187E76">
        <w:rPr>
          <w:rFonts w:ascii="Times New Roman" w:eastAsia="Times New Roman" w:hAnsi="Times New Roman" w:cs="Times New Roman"/>
          <w:color w:val="000000"/>
        </w:rPr>
        <w:t xml:space="preserve"> Arundhati Roy, "The God of Small Things" (New Delhi India Ink, 1997)</w:t>
      </w:r>
    </w:p>
    <w:sectPr w:rsidR="00AE55FE" w:rsidRPr="0018351B" w:rsidSect="00DC4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87E76"/>
    <w:rsid w:val="00073F20"/>
    <w:rsid w:val="0018351B"/>
    <w:rsid w:val="00187E76"/>
    <w:rsid w:val="00641373"/>
    <w:rsid w:val="007D2A41"/>
    <w:rsid w:val="00884F45"/>
    <w:rsid w:val="00AE55FE"/>
    <w:rsid w:val="00C364A5"/>
    <w:rsid w:val="00CF34E6"/>
    <w:rsid w:val="00DC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7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413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007</cp:lastModifiedBy>
  <cp:revision>2</cp:revision>
  <dcterms:created xsi:type="dcterms:W3CDTF">2016-01-28T04:07:00Z</dcterms:created>
  <dcterms:modified xsi:type="dcterms:W3CDTF">2016-01-28T04:07:00Z</dcterms:modified>
</cp:coreProperties>
</file>